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b w:val="0"/>
          <w:bCs w:val="0"/>
          <w:color w:val="auto"/>
          <w:sz w:val="20"/>
          <w:szCs w:val="20"/>
        </w:rPr>
        <w:id w:val="-350801542"/>
        <w:docPartObj>
          <w:docPartGallery w:val="Table of Contents"/>
          <w:docPartUnique/>
        </w:docPartObj>
      </w:sdtPr>
      <w:sdtEndPr>
        <w:rPr>
          <w:noProof/>
        </w:rPr>
      </w:sdtEndPr>
      <w:sdtContent>
        <w:p w14:paraId="66DAD1EC" w14:textId="30778E68" w:rsidR="00262DB3" w:rsidRPr="002D2E23" w:rsidRDefault="00262DB3">
          <w:pPr>
            <w:pStyle w:val="TOCHeading"/>
            <w:rPr>
              <w:rFonts w:ascii="Times New Roman" w:hAnsi="Times New Roman" w:cs="Times New Roman"/>
              <w:b w:val="0"/>
              <w:bCs w:val="0"/>
              <w:sz w:val="20"/>
              <w:szCs w:val="20"/>
            </w:rPr>
          </w:pPr>
        </w:p>
        <w:p w14:paraId="3BC02A21" w14:textId="3E3E1381" w:rsidR="001B4484" w:rsidRPr="002D2E23" w:rsidRDefault="00262DB3">
          <w:pPr>
            <w:pStyle w:val="TOC1"/>
            <w:tabs>
              <w:tab w:val="right" w:leader="dot" w:pos="9350"/>
            </w:tabs>
            <w:rPr>
              <w:rFonts w:ascii="Times New Roman" w:eastAsiaTheme="minorEastAsia" w:hAnsi="Times New Roman" w:cs="Times New Roman"/>
              <w:b w:val="0"/>
              <w:bCs w:val="0"/>
              <w:i w:val="0"/>
              <w:iCs w:val="0"/>
              <w:noProof/>
              <w:sz w:val="20"/>
              <w:szCs w:val="20"/>
            </w:rPr>
          </w:pPr>
          <w:r w:rsidRPr="002D2E23">
            <w:rPr>
              <w:rFonts w:ascii="Times New Roman" w:eastAsiaTheme="majorEastAsia" w:hAnsi="Times New Roman" w:cs="Times New Roman"/>
              <w:b w:val="0"/>
              <w:bCs w:val="0"/>
              <w:i w:val="0"/>
              <w:iCs w:val="0"/>
              <w:color w:val="2F5496" w:themeColor="accent1" w:themeShade="BF"/>
              <w:sz w:val="20"/>
              <w:szCs w:val="20"/>
            </w:rPr>
            <w:fldChar w:fldCharType="begin"/>
          </w:r>
          <w:r w:rsidRPr="002D2E23">
            <w:rPr>
              <w:rFonts w:ascii="Times New Roman" w:hAnsi="Times New Roman" w:cs="Times New Roman"/>
              <w:b w:val="0"/>
              <w:bCs w:val="0"/>
              <w:sz w:val="20"/>
              <w:szCs w:val="20"/>
            </w:rPr>
            <w:instrText xml:space="preserve"> TOC \o "1-3" \h \z \u </w:instrText>
          </w:r>
          <w:r w:rsidRPr="002D2E23">
            <w:rPr>
              <w:rFonts w:ascii="Times New Roman" w:eastAsiaTheme="majorEastAsia" w:hAnsi="Times New Roman" w:cs="Times New Roman"/>
              <w:b w:val="0"/>
              <w:bCs w:val="0"/>
              <w:i w:val="0"/>
              <w:iCs w:val="0"/>
              <w:color w:val="2F5496" w:themeColor="accent1" w:themeShade="BF"/>
              <w:sz w:val="20"/>
              <w:szCs w:val="20"/>
            </w:rPr>
            <w:fldChar w:fldCharType="separate"/>
          </w:r>
          <w:hyperlink w:anchor="_Toc210302394" w:history="1">
            <w:r w:rsidR="001B4484" w:rsidRPr="002D2E23">
              <w:rPr>
                <w:rStyle w:val="Hyperlink"/>
                <w:rFonts w:ascii="Times New Roman" w:eastAsia="Times New Roman" w:hAnsi="Times New Roman" w:cs="Times New Roman"/>
                <w:b w:val="0"/>
                <w:bCs w:val="0"/>
                <w:noProof/>
                <w:sz w:val="20"/>
                <w:szCs w:val="20"/>
              </w:rPr>
              <w:t>Table 1: YANG instructions</w:t>
            </w:r>
            <w:r w:rsidR="001B4484" w:rsidRPr="002D2E23">
              <w:rPr>
                <w:rFonts w:ascii="Times New Roman" w:hAnsi="Times New Roman" w:cs="Times New Roman"/>
                <w:b w:val="0"/>
                <w:bCs w:val="0"/>
                <w:noProof/>
                <w:webHidden/>
                <w:sz w:val="20"/>
                <w:szCs w:val="20"/>
              </w:rPr>
              <w:tab/>
            </w:r>
            <w:r w:rsidR="001B4484" w:rsidRPr="002D2E23">
              <w:rPr>
                <w:rFonts w:ascii="Times New Roman" w:hAnsi="Times New Roman" w:cs="Times New Roman"/>
                <w:b w:val="0"/>
                <w:bCs w:val="0"/>
                <w:noProof/>
                <w:webHidden/>
                <w:sz w:val="20"/>
                <w:szCs w:val="20"/>
              </w:rPr>
              <w:fldChar w:fldCharType="begin"/>
            </w:r>
            <w:r w:rsidR="001B4484" w:rsidRPr="002D2E23">
              <w:rPr>
                <w:rFonts w:ascii="Times New Roman" w:hAnsi="Times New Roman" w:cs="Times New Roman"/>
                <w:b w:val="0"/>
                <w:bCs w:val="0"/>
                <w:noProof/>
                <w:webHidden/>
                <w:sz w:val="20"/>
                <w:szCs w:val="20"/>
              </w:rPr>
              <w:instrText xml:space="preserve"> PAGEREF _Toc210302394 \h </w:instrText>
            </w:r>
            <w:r w:rsidR="001B4484" w:rsidRPr="002D2E23">
              <w:rPr>
                <w:rFonts w:ascii="Times New Roman" w:hAnsi="Times New Roman" w:cs="Times New Roman"/>
                <w:b w:val="0"/>
                <w:bCs w:val="0"/>
                <w:noProof/>
                <w:webHidden/>
                <w:sz w:val="20"/>
                <w:szCs w:val="20"/>
              </w:rPr>
            </w:r>
            <w:r w:rsidR="001B4484" w:rsidRPr="002D2E23">
              <w:rPr>
                <w:rFonts w:ascii="Times New Roman" w:hAnsi="Times New Roman" w:cs="Times New Roman"/>
                <w:b w:val="0"/>
                <w:bCs w:val="0"/>
                <w:noProof/>
                <w:webHidden/>
                <w:sz w:val="20"/>
                <w:szCs w:val="20"/>
              </w:rPr>
              <w:fldChar w:fldCharType="separate"/>
            </w:r>
            <w:r w:rsidR="00B62064">
              <w:rPr>
                <w:rFonts w:ascii="Times New Roman" w:hAnsi="Times New Roman" w:cs="Times New Roman"/>
                <w:b w:val="0"/>
                <w:bCs w:val="0"/>
                <w:noProof/>
                <w:webHidden/>
                <w:sz w:val="20"/>
                <w:szCs w:val="20"/>
              </w:rPr>
              <w:t>1</w:t>
            </w:r>
            <w:r w:rsidR="001B4484" w:rsidRPr="002D2E23">
              <w:rPr>
                <w:rFonts w:ascii="Times New Roman" w:hAnsi="Times New Roman" w:cs="Times New Roman"/>
                <w:b w:val="0"/>
                <w:bCs w:val="0"/>
                <w:noProof/>
                <w:webHidden/>
                <w:sz w:val="20"/>
                <w:szCs w:val="20"/>
              </w:rPr>
              <w:fldChar w:fldCharType="end"/>
            </w:r>
          </w:hyperlink>
        </w:p>
        <w:p w14:paraId="561CF83F" w14:textId="1B3FB9C6" w:rsidR="001B4484" w:rsidRPr="002D2E23" w:rsidRDefault="001B4484">
          <w:pPr>
            <w:pStyle w:val="TOC1"/>
            <w:tabs>
              <w:tab w:val="right" w:leader="dot" w:pos="9350"/>
            </w:tabs>
            <w:rPr>
              <w:rFonts w:ascii="Times New Roman" w:eastAsiaTheme="minorEastAsia" w:hAnsi="Times New Roman" w:cs="Times New Roman"/>
              <w:b w:val="0"/>
              <w:bCs w:val="0"/>
              <w:i w:val="0"/>
              <w:iCs w:val="0"/>
              <w:noProof/>
              <w:sz w:val="20"/>
              <w:szCs w:val="20"/>
            </w:rPr>
          </w:pPr>
          <w:hyperlink w:anchor="_Toc210302395" w:history="1">
            <w:r w:rsidRPr="002D2E23">
              <w:rPr>
                <w:rStyle w:val="Hyperlink"/>
                <w:rFonts w:ascii="Times New Roman" w:eastAsia="Times New Roman" w:hAnsi="Times New Roman" w:cs="Times New Roman"/>
                <w:b w:val="0"/>
                <w:bCs w:val="0"/>
                <w:noProof/>
                <w:sz w:val="20"/>
                <w:szCs w:val="20"/>
              </w:rPr>
              <w:t>Table 2: Registry-specific issues</w:t>
            </w:r>
            <w:r w:rsidRPr="002D2E23">
              <w:rPr>
                <w:rFonts w:ascii="Times New Roman" w:hAnsi="Times New Roman" w:cs="Times New Roman"/>
                <w:b w:val="0"/>
                <w:bCs w:val="0"/>
                <w:noProof/>
                <w:webHidden/>
                <w:sz w:val="20"/>
                <w:szCs w:val="20"/>
              </w:rPr>
              <w:tab/>
            </w:r>
            <w:r w:rsidRPr="002D2E23">
              <w:rPr>
                <w:rFonts w:ascii="Times New Roman" w:hAnsi="Times New Roman" w:cs="Times New Roman"/>
                <w:b w:val="0"/>
                <w:bCs w:val="0"/>
                <w:noProof/>
                <w:webHidden/>
                <w:sz w:val="20"/>
                <w:szCs w:val="20"/>
              </w:rPr>
              <w:fldChar w:fldCharType="begin"/>
            </w:r>
            <w:r w:rsidRPr="002D2E23">
              <w:rPr>
                <w:rFonts w:ascii="Times New Roman" w:hAnsi="Times New Roman" w:cs="Times New Roman"/>
                <w:b w:val="0"/>
                <w:bCs w:val="0"/>
                <w:noProof/>
                <w:webHidden/>
                <w:sz w:val="20"/>
                <w:szCs w:val="20"/>
              </w:rPr>
              <w:instrText xml:space="preserve"> PAGEREF _Toc210302395 \h </w:instrText>
            </w:r>
            <w:r w:rsidRPr="002D2E23">
              <w:rPr>
                <w:rFonts w:ascii="Times New Roman" w:hAnsi="Times New Roman" w:cs="Times New Roman"/>
                <w:b w:val="0"/>
                <w:bCs w:val="0"/>
                <w:noProof/>
                <w:webHidden/>
                <w:sz w:val="20"/>
                <w:szCs w:val="20"/>
              </w:rPr>
            </w:r>
            <w:r w:rsidRPr="002D2E23">
              <w:rPr>
                <w:rFonts w:ascii="Times New Roman" w:hAnsi="Times New Roman" w:cs="Times New Roman"/>
                <w:b w:val="0"/>
                <w:bCs w:val="0"/>
                <w:noProof/>
                <w:webHidden/>
                <w:sz w:val="20"/>
                <w:szCs w:val="20"/>
              </w:rPr>
              <w:fldChar w:fldCharType="separate"/>
            </w:r>
            <w:r w:rsidR="00B62064">
              <w:rPr>
                <w:rFonts w:ascii="Times New Roman" w:hAnsi="Times New Roman" w:cs="Times New Roman"/>
                <w:b w:val="0"/>
                <w:bCs w:val="0"/>
                <w:noProof/>
                <w:webHidden/>
                <w:sz w:val="20"/>
                <w:szCs w:val="20"/>
              </w:rPr>
              <w:t>4</w:t>
            </w:r>
            <w:r w:rsidRPr="002D2E23">
              <w:rPr>
                <w:rFonts w:ascii="Times New Roman" w:hAnsi="Times New Roman" w:cs="Times New Roman"/>
                <w:b w:val="0"/>
                <w:bCs w:val="0"/>
                <w:noProof/>
                <w:webHidden/>
                <w:sz w:val="20"/>
                <w:szCs w:val="20"/>
              </w:rPr>
              <w:fldChar w:fldCharType="end"/>
            </w:r>
          </w:hyperlink>
        </w:p>
        <w:p w14:paraId="306C74EF" w14:textId="3D60129F" w:rsidR="001B4484" w:rsidRPr="002D2E23" w:rsidRDefault="001B4484">
          <w:pPr>
            <w:pStyle w:val="TOC1"/>
            <w:tabs>
              <w:tab w:val="right" w:leader="dot" w:pos="9350"/>
            </w:tabs>
            <w:rPr>
              <w:rFonts w:ascii="Times New Roman" w:eastAsiaTheme="minorEastAsia" w:hAnsi="Times New Roman" w:cs="Times New Roman"/>
              <w:b w:val="0"/>
              <w:bCs w:val="0"/>
              <w:i w:val="0"/>
              <w:iCs w:val="0"/>
              <w:noProof/>
              <w:sz w:val="20"/>
              <w:szCs w:val="20"/>
            </w:rPr>
          </w:pPr>
          <w:hyperlink w:anchor="_Toc210302396" w:history="1">
            <w:r w:rsidRPr="002D2E23">
              <w:rPr>
                <w:rStyle w:val="Hyperlink"/>
                <w:rFonts w:ascii="Times New Roman" w:eastAsia="Times New Roman" w:hAnsi="Times New Roman" w:cs="Times New Roman"/>
                <w:b w:val="0"/>
                <w:bCs w:val="0"/>
                <w:noProof/>
                <w:sz w:val="20"/>
                <w:szCs w:val="20"/>
              </w:rPr>
              <w:t>Table 3: Validation tools</w:t>
            </w:r>
            <w:r w:rsidRPr="002D2E23">
              <w:rPr>
                <w:rFonts w:ascii="Times New Roman" w:hAnsi="Times New Roman" w:cs="Times New Roman"/>
                <w:b w:val="0"/>
                <w:bCs w:val="0"/>
                <w:noProof/>
                <w:webHidden/>
                <w:sz w:val="20"/>
                <w:szCs w:val="20"/>
              </w:rPr>
              <w:tab/>
            </w:r>
            <w:r w:rsidRPr="002D2E23">
              <w:rPr>
                <w:rFonts w:ascii="Times New Roman" w:hAnsi="Times New Roman" w:cs="Times New Roman"/>
                <w:b w:val="0"/>
                <w:bCs w:val="0"/>
                <w:noProof/>
                <w:webHidden/>
                <w:sz w:val="20"/>
                <w:szCs w:val="20"/>
              </w:rPr>
              <w:fldChar w:fldCharType="begin"/>
            </w:r>
            <w:r w:rsidRPr="002D2E23">
              <w:rPr>
                <w:rFonts w:ascii="Times New Roman" w:hAnsi="Times New Roman" w:cs="Times New Roman"/>
                <w:b w:val="0"/>
                <w:bCs w:val="0"/>
                <w:noProof/>
                <w:webHidden/>
                <w:sz w:val="20"/>
                <w:szCs w:val="20"/>
              </w:rPr>
              <w:instrText xml:space="preserve"> PAGEREF _Toc210302396 \h </w:instrText>
            </w:r>
            <w:r w:rsidRPr="002D2E23">
              <w:rPr>
                <w:rFonts w:ascii="Times New Roman" w:hAnsi="Times New Roman" w:cs="Times New Roman"/>
                <w:b w:val="0"/>
                <w:bCs w:val="0"/>
                <w:noProof/>
                <w:webHidden/>
                <w:sz w:val="20"/>
                <w:szCs w:val="20"/>
              </w:rPr>
            </w:r>
            <w:r w:rsidRPr="002D2E23">
              <w:rPr>
                <w:rFonts w:ascii="Times New Roman" w:hAnsi="Times New Roman" w:cs="Times New Roman"/>
                <w:b w:val="0"/>
                <w:bCs w:val="0"/>
                <w:noProof/>
                <w:webHidden/>
                <w:sz w:val="20"/>
                <w:szCs w:val="20"/>
              </w:rPr>
              <w:fldChar w:fldCharType="separate"/>
            </w:r>
            <w:r w:rsidR="00B62064">
              <w:rPr>
                <w:rFonts w:ascii="Times New Roman" w:hAnsi="Times New Roman" w:cs="Times New Roman"/>
                <w:b w:val="0"/>
                <w:bCs w:val="0"/>
                <w:noProof/>
                <w:webHidden/>
                <w:sz w:val="20"/>
                <w:szCs w:val="20"/>
              </w:rPr>
              <w:t>4</w:t>
            </w:r>
            <w:r w:rsidRPr="002D2E23">
              <w:rPr>
                <w:rFonts w:ascii="Times New Roman" w:hAnsi="Times New Roman" w:cs="Times New Roman"/>
                <w:b w:val="0"/>
                <w:bCs w:val="0"/>
                <w:noProof/>
                <w:webHidden/>
                <w:sz w:val="20"/>
                <w:szCs w:val="20"/>
              </w:rPr>
              <w:fldChar w:fldCharType="end"/>
            </w:r>
          </w:hyperlink>
        </w:p>
        <w:p w14:paraId="6948CE36" w14:textId="4BCECBD1" w:rsidR="000E0FBC" w:rsidRPr="002D2E23" w:rsidRDefault="00262DB3" w:rsidP="00262DB3">
          <w:pPr>
            <w:rPr>
              <w:rFonts w:ascii="Times New Roman" w:hAnsi="Times New Roman" w:cs="Times New Roman"/>
              <w:sz w:val="20"/>
              <w:szCs w:val="20"/>
            </w:rPr>
          </w:pPr>
          <w:r w:rsidRPr="002D2E23">
            <w:rPr>
              <w:rFonts w:ascii="Times New Roman" w:hAnsi="Times New Roman" w:cs="Times New Roman"/>
              <w:i/>
              <w:iCs/>
              <w:sz w:val="20"/>
              <w:szCs w:val="20"/>
            </w:rPr>
            <w:fldChar w:fldCharType="end"/>
          </w:r>
        </w:p>
      </w:sdtContent>
    </w:sdt>
    <w:p w14:paraId="09214248" w14:textId="77777777" w:rsidR="00262DB3" w:rsidRPr="002D2E23" w:rsidRDefault="00262DB3" w:rsidP="00262DB3">
      <w:pPr>
        <w:pStyle w:val="Heading1"/>
        <w:rPr>
          <w:rFonts w:ascii="Times New Roman" w:eastAsia="Times New Roman" w:hAnsi="Times New Roman" w:cs="Times New Roman"/>
          <w:sz w:val="20"/>
          <w:szCs w:val="20"/>
        </w:rPr>
      </w:pPr>
    </w:p>
    <w:p w14:paraId="291BDCD0" w14:textId="2A2FD836" w:rsidR="000E0FBC" w:rsidRPr="002D2E23" w:rsidRDefault="000E0FBC" w:rsidP="00262DB3">
      <w:pPr>
        <w:pStyle w:val="Heading1"/>
        <w:rPr>
          <w:rFonts w:ascii="Times New Roman" w:eastAsia="Times New Roman" w:hAnsi="Times New Roman" w:cs="Times New Roman"/>
          <w:sz w:val="20"/>
          <w:szCs w:val="20"/>
        </w:rPr>
      </w:pPr>
      <w:bookmarkStart w:id="0" w:name="_Toc210302394"/>
      <w:r w:rsidRPr="002D2E23">
        <w:rPr>
          <w:rFonts w:ascii="Times New Roman" w:eastAsia="Times New Roman" w:hAnsi="Times New Roman" w:cs="Times New Roman"/>
          <w:sz w:val="20"/>
          <w:szCs w:val="20"/>
        </w:rPr>
        <w:t>Table 1: YANG instructions</w:t>
      </w:r>
      <w:bookmarkEnd w:id="0"/>
    </w:p>
    <w:p w14:paraId="0886468B" w14:textId="77777777" w:rsidR="002737E2" w:rsidRPr="002D2E23" w:rsidRDefault="002737E2" w:rsidP="002737E2">
      <w:pPr>
        <w:rPr>
          <w:rFonts w:ascii="Times New Roman" w:hAnsi="Times New Roman" w:cs="Times New Roman"/>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3"/>
        <w:gridCol w:w="7151"/>
      </w:tblGrid>
      <w:tr w:rsidR="000E0FBC" w:rsidRPr="002D2E23" w14:paraId="64EFD2AC" w14:textId="77777777" w:rsidTr="000E0FBC">
        <w:trPr>
          <w:trHeight w:val="375"/>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2CF2E052" w14:textId="623A45A6" w:rsidR="000E0FBC" w:rsidRPr="002D2E23" w:rsidRDefault="005016F9" w:rsidP="00262DB3">
            <w:pP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Topic</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46B93" w14:textId="77777777" w:rsidR="000E0FBC" w:rsidRPr="002D2E23" w:rsidRDefault="000E0FBC" w:rsidP="000E0FBC">
            <w:pPr>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Description</w:t>
            </w:r>
          </w:p>
        </w:tc>
      </w:tr>
      <w:tr w:rsidR="000E0FBC" w:rsidRPr="002D2E23" w14:paraId="53EB6FFF" w14:textId="77777777" w:rsidTr="005016F9">
        <w:trPr>
          <w:trHeight w:val="1167"/>
        </w:trPr>
        <w:tc>
          <w:tcPr>
            <w:tcW w:w="0" w:type="auto"/>
            <w:tcBorders>
              <w:top w:val="outset" w:sz="6" w:space="0" w:color="auto"/>
              <w:left w:val="outset" w:sz="6" w:space="0" w:color="auto"/>
              <w:bottom w:val="outset" w:sz="6" w:space="0" w:color="auto"/>
              <w:right w:val="outset" w:sz="6" w:space="0" w:color="auto"/>
            </w:tcBorders>
            <w:vAlign w:val="center"/>
            <w:hideMark/>
          </w:tcPr>
          <w:p w14:paraId="69DA0920" w14:textId="4BADE926" w:rsidR="000E0FBC" w:rsidRPr="002D2E23" w:rsidRDefault="008A423E" w:rsidP="00262DB3">
            <w:pP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New additions</w:t>
            </w:r>
            <w:r w:rsidR="00732EC8" w:rsidRPr="002D2E23">
              <w:rPr>
                <w:rFonts w:ascii="Times New Roman" w:eastAsia="Times New Roman" w:hAnsi="Times New Roman" w:cs="Times New Roman"/>
                <w:sz w:val="20"/>
                <w:szCs w:val="20"/>
              </w:rPr>
              <w:t xml:space="preserve"> to this table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8660" w14:textId="3E81CA0C" w:rsidR="000E0FBC" w:rsidRPr="002D2E23" w:rsidRDefault="008A423E"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From </w:t>
            </w:r>
            <w:r w:rsidR="000E0FBC" w:rsidRPr="002D2E23">
              <w:rPr>
                <w:rFonts w:ascii="Times New Roman" w:eastAsia="Times New Roman" w:hAnsi="Times New Roman" w:cs="Times New Roman"/>
                <w:sz w:val="20"/>
                <w:szCs w:val="20"/>
              </w:rPr>
              <w:t>RFC-ietf-netmod-8407bis:</w:t>
            </w:r>
          </w:p>
          <w:p w14:paraId="3722C5BE" w14:textId="77777777"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Instructions for us from Section 5.3/4.40.3:</w:t>
            </w:r>
          </w:p>
          <w:p w14:paraId="6BC244B0" w14:textId="77777777" w:rsidR="000E0FBC" w:rsidRPr="002D2E23" w:rsidRDefault="000E0FBC" w:rsidP="000E0FBC">
            <w:pPr>
              <w:pStyle w:val="ListParagraph"/>
              <w:numPr>
                <w:ilvl w:val="0"/>
                <w:numId w:val="3"/>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STATUS: when an underlying registration is deprecated or obsoleted, you need to add a "status" sub-statement to the corresponding entry in the YANG module.</w:t>
            </w:r>
          </w:p>
          <w:p w14:paraId="3942DC5B" w14:textId="576B37D7" w:rsidR="000E0FBC" w:rsidRPr="002D2E23" w:rsidRDefault="000E0FBC" w:rsidP="000E0FBC">
            <w:pPr>
              <w:pStyle w:val="ListParagraph"/>
              <w:numPr>
                <w:ilvl w:val="0"/>
                <w:numId w:val="3"/>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REFERENCE: if it's a revision statement, you'll add either one or two </w:t>
            </w:r>
            <w:r w:rsidR="009A3155">
              <w:rPr>
                <w:rFonts w:ascii="Times New Roman" w:eastAsia="Times New Roman" w:hAnsi="Times New Roman" w:cs="Times New Roman"/>
                <w:sz w:val="20"/>
                <w:szCs w:val="20"/>
              </w:rPr>
              <w:t xml:space="preserve">references in the reference </w:t>
            </w:r>
            <w:r w:rsidRPr="002D2E23">
              <w:rPr>
                <w:rFonts w:ascii="Times New Roman" w:eastAsia="Times New Roman" w:hAnsi="Times New Roman" w:cs="Times New Roman"/>
                <w:sz w:val="20"/>
                <w:szCs w:val="20"/>
              </w:rPr>
              <w:t xml:space="preserve">sub-statements. You'll list the RFC, if any, and then you'll always </w:t>
            </w:r>
            <w:r w:rsidR="009A3155">
              <w:rPr>
                <w:rFonts w:ascii="Times New Roman" w:eastAsia="Times New Roman" w:hAnsi="Times New Roman" w:cs="Times New Roman"/>
                <w:sz w:val="20"/>
                <w:szCs w:val="20"/>
              </w:rPr>
              <w:t xml:space="preserve">add the URL for </w:t>
            </w:r>
            <w:r w:rsidRPr="002D2E23">
              <w:rPr>
                <w:rFonts w:ascii="Times New Roman" w:eastAsia="Times New Roman" w:hAnsi="Times New Roman" w:cs="Times New Roman"/>
                <w:sz w:val="20"/>
                <w:szCs w:val="20"/>
              </w:rPr>
              <w:t>the module itself (with date included). For the actual entry, you can just use the RFC, if any.</w:t>
            </w:r>
          </w:p>
          <w:p w14:paraId="503EFA61" w14:textId="4A9ECACE" w:rsidR="000E0FBC" w:rsidRPr="002D2E23" w:rsidRDefault="000E0FBC" w:rsidP="001B4484">
            <w:pPr>
              <w:pStyle w:val="ListParagraph"/>
              <w:numPr>
                <w:ilvl w:val="0"/>
                <w:numId w:val="3"/>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In yang-parameters and the underlying registry: add the </w:t>
            </w:r>
            <w:r w:rsidR="009A3155">
              <w:rPr>
                <w:rFonts w:ascii="Times New Roman" w:eastAsia="Times New Roman" w:hAnsi="Times New Roman" w:cs="Times New Roman"/>
                <w:sz w:val="20"/>
                <w:szCs w:val="20"/>
              </w:rPr>
              <w:t>standard notes (provided in Section 5.3).</w:t>
            </w:r>
            <w:r w:rsidRPr="002D2E23">
              <w:rPr>
                <w:rFonts w:ascii="Times New Roman" w:eastAsia="Times New Roman" w:hAnsi="Times New Roman" w:cs="Times New Roman"/>
                <w:sz w:val="20"/>
                <w:szCs w:val="20"/>
              </w:rPr>
              <w:t> </w:t>
            </w:r>
          </w:p>
          <w:p w14:paraId="4EC34A1C" w14:textId="02AFDE87" w:rsidR="000E0FBC" w:rsidRPr="002D2E23" w:rsidRDefault="008A423E" w:rsidP="000E0FBC">
            <w:pPr>
              <w:spacing w:before="100" w:beforeAutospacing="1" w:after="240"/>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New </w:t>
            </w:r>
            <w:r w:rsidR="002D2E23">
              <w:rPr>
                <w:rFonts w:ascii="Times New Roman" w:eastAsia="Times New Roman" w:hAnsi="Times New Roman" w:cs="Times New Roman"/>
                <w:sz w:val="20"/>
                <w:szCs w:val="20"/>
              </w:rPr>
              <w:t>i</w:t>
            </w:r>
            <w:r w:rsidRPr="002D2E23">
              <w:rPr>
                <w:rFonts w:ascii="Times New Roman" w:eastAsia="Times New Roman" w:hAnsi="Times New Roman" w:cs="Times New Roman"/>
                <w:sz w:val="20"/>
                <w:szCs w:val="20"/>
              </w:rPr>
              <w:t>nstructions from</w:t>
            </w:r>
            <w:r w:rsidR="000E0FBC" w:rsidRPr="002D2E23">
              <w:rPr>
                <w:rFonts w:ascii="Times New Roman" w:eastAsia="Times New Roman" w:hAnsi="Times New Roman" w:cs="Times New Roman"/>
                <w:sz w:val="20"/>
                <w:szCs w:val="20"/>
              </w:rPr>
              <w:t xml:space="preserve"> IETF </w:t>
            </w:r>
            <w:r w:rsidRPr="002D2E23">
              <w:rPr>
                <w:rFonts w:ascii="Times New Roman" w:eastAsia="Times New Roman" w:hAnsi="Times New Roman" w:cs="Times New Roman"/>
                <w:sz w:val="20"/>
                <w:szCs w:val="20"/>
              </w:rPr>
              <w:t xml:space="preserve">123 - </w:t>
            </w:r>
            <w:r w:rsidR="002D2E23">
              <w:rPr>
                <w:rFonts w:ascii="Times New Roman" w:eastAsia="Times New Roman" w:hAnsi="Times New Roman" w:cs="Times New Roman"/>
                <w:sz w:val="20"/>
                <w:szCs w:val="20"/>
              </w:rPr>
              <w:t>g</w:t>
            </w:r>
            <w:r w:rsidRPr="002D2E23">
              <w:rPr>
                <w:rFonts w:ascii="Times New Roman" w:eastAsia="Times New Roman" w:hAnsi="Times New Roman" w:cs="Times New Roman"/>
                <w:sz w:val="20"/>
                <w:szCs w:val="20"/>
              </w:rPr>
              <w:t>enerating</w:t>
            </w:r>
            <w:r w:rsidR="000E0FBC" w:rsidRPr="002D2E23">
              <w:rPr>
                <w:rFonts w:ascii="Times New Roman" w:eastAsia="Times New Roman" w:hAnsi="Times New Roman" w:cs="Times New Roman"/>
                <w:sz w:val="20"/>
                <w:szCs w:val="20"/>
              </w:rPr>
              <w:t xml:space="preserve"> IANA-maintained </w:t>
            </w:r>
            <w:r w:rsidRPr="002D2E23">
              <w:rPr>
                <w:rFonts w:ascii="Times New Roman" w:eastAsia="Times New Roman" w:hAnsi="Times New Roman" w:cs="Times New Roman"/>
                <w:sz w:val="20"/>
                <w:szCs w:val="20"/>
              </w:rPr>
              <w:t>modules</w:t>
            </w:r>
            <w:r w:rsidR="000E0FBC" w:rsidRPr="002D2E23">
              <w:rPr>
                <w:rFonts w:ascii="Times New Roman" w:eastAsia="Times New Roman" w:hAnsi="Times New Roman" w:cs="Times New Roman"/>
                <w:sz w:val="20"/>
                <w:szCs w:val="20"/>
              </w:rPr>
              <w:t>:</w:t>
            </w:r>
          </w:p>
          <w:p w14:paraId="64669DFF" w14:textId="77777777" w:rsidR="000E0FBC" w:rsidRPr="002D2E23" w:rsidRDefault="000E0FBC" w:rsidP="000E0FBC">
            <w:pPr>
              <w:pStyle w:val="ListParagraph"/>
              <w:numPr>
                <w:ilvl w:val="0"/>
                <w:numId w:val="4"/>
              </w:numPr>
              <w:spacing w:before="100" w:beforeAutospacing="1" w:after="240"/>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IANA extract module from the last version of the I-D (RFC will not include a script/the initial module)</w:t>
            </w:r>
          </w:p>
          <w:p w14:paraId="43D92892" w14:textId="77777777" w:rsidR="000E0FBC" w:rsidRPr="002D2E23" w:rsidRDefault="000E0FBC" w:rsidP="000E0FBC">
            <w:pPr>
              <w:pStyle w:val="ListParagraph"/>
              <w:numPr>
                <w:ilvl w:val="0"/>
                <w:numId w:val="4"/>
              </w:numPr>
              <w:spacing w:before="100" w:beforeAutospacing="1" w:after="240"/>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IANA to manually update the module (check registry for new assignments, name/reference changes etc.)</w:t>
            </w:r>
          </w:p>
          <w:p w14:paraId="2F70042E" w14:textId="77777777" w:rsidR="000E0FBC" w:rsidRPr="002D2E23" w:rsidRDefault="000E0FBC" w:rsidP="000E0FBC">
            <w:pPr>
              <w:pStyle w:val="ListParagraph"/>
              <w:numPr>
                <w:ilvl w:val="0"/>
                <w:numId w:val="4"/>
              </w:numPr>
              <w:spacing w:before="100" w:beforeAutospacing="1" w:after="240"/>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Run it past the YANG doctors or Mahesh</w:t>
            </w:r>
          </w:p>
          <w:p w14:paraId="130182FD" w14:textId="426A47BE" w:rsidR="000E0FBC" w:rsidRPr="002D2E23" w:rsidRDefault="000E0FBC" w:rsidP="001B4484">
            <w:pPr>
              <w:pStyle w:val="ListParagraph"/>
              <w:numPr>
                <w:ilvl w:val="0"/>
                <w:numId w:val="4"/>
              </w:numPr>
              <w:spacing w:before="100" w:beforeAutospacing="1" w:after="240"/>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Post initial version </w:t>
            </w:r>
          </w:p>
          <w:p w14:paraId="3C0AF13D" w14:textId="77777777"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When the first-ever change is made to the module, per YANG Doctors in 1289473:</w:t>
            </w:r>
          </w:p>
          <w:p w14:paraId="03AC3A62" w14:textId="329D1536" w:rsidR="000E0FBC" w:rsidRPr="00404598" w:rsidRDefault="000E0FBC" w:rsidP="00404598">
            <w:pPr>
              <w:pStyle w:val="ListParagraph"/>
              <w:numPr>
                <w:ilvl w:val="0"/>
                <w:numId w:val="13"/>
              </w:numPr>
              <w:spacing w:before="100" w:beforeAutospacing="1" w:after="100" w:afterAutospacing="1"/>
              <w:rPr>
                <w:rFonts w:ascii="Times New Roman" w:eastAsia="Times New Roman" w:hAnsi="Times New Roman" w:cs="Times New Roman"/>
                <w:sz w:val="20"/>
                <w:szCs w:val="20"/>
              </w:rPr>
            </w:pPr>
            <w:r w:rsidRPr="00404598">
              <w:rPr>
                <w:rFonts w:ascii="Times New Roman" w:eastAsia="Times New Roman" w:hAnsi="Times New Roman" w:cs="Times New Roman"/>
                <w:sz w:val="20"/>
                <w:szCs w:val="20"/>
              </w:rPr>
              <w:t>Where the module says something like</w:t>
            </w:r>
            <w:r w:rsidR="009A3155" w:rsidRPr="00404598">
              <w:rPr>
                <w:rFonts w:ascii="Times New Roman" w:eastAsia="Times New Roman" w:hAnsi="Times New Roman" w:cs="Times New Roman"/>
                <w:sz w:val="20"/>
                <w:szCs w:val="20"/>
              </w:rPr>
              <w:t xml:space="preserve"> “</w:t>
            </w:r>
            <w:r w:rsidRPr="00404598">
              <w:rPr>
                <w:rFonts w:ascii="Times New Roman" w:eastAsia="Times New Roman" w:hAnsi="Times New Roman" w:cs="Times New Roman"/>
                <w:color w:val="000000"/>
                <w:sz w:val="20"/>
                <w:szCs w:val="20"/>
                <w:shd w:val="clear" w:color="auto" w:fill="FFFFFF"/>
              </w:rPr>
              <w:t>This version of this YANG module is part of RFC 8294; see</w:t>
            </w:r>
            <w:r w:rsidR="009A3155" w:rsidRPr="00404598">
              <w:rPr>
                <w:rFonts w:ascii="Times New Roman" w:eastAsia="Times New Roman" w:hAnsi="Times New Roman" w:cs="Times New Roman"/>
                <w:color w:val="000000"/>
                <w:sz w:val="20"/>
                <w:szCs w:val="20"/>
                <w:shd w:val="clear" w:color="auto" w:fill="FFFFFF"/>
              </w:rPr>
              <w:t xml:space="preserve"> </w:t>
            </w:r>
            <w:r w:rsidRPr="00404598">
              <w:rPr>
                <w:rFonts w:ascii="Times New Roman" w:eastAsia="Times New Roman" w:hAnsi="Times New Roman" w:cs="Times New Roman"/>
                <w:color w:val="000000"/>
                <w:sz w:val="20"/>
                <w:szCs w:val="20"/>
                <w:shd w:val="clear" w:color="auto" w:fill="FFFFFF"/>
              </w:rPr>
              <w:t>the RFC itself for full legal notices</w:t>
            </w:r>
            <w:r w:rsidR="009A3155" w:rsidRPr="00404598">
              <w:rPr>
                <w:rFonts w:ascii="Times New Roman" w:eastAsia="Times New Roman" w:hAnsi="Times New Roman" w:cs="Times New Roman"/>
                <w:color w:val="000000"/>
                <w:sz w:val="20"/>
                <w:szCs w:val="20"/>
                <w:shd w:val="clear" w:color="auto" w:fill="FFFFFF"/>
              </w:rPr>
              <w:t xml:space="preserve">”, </w:t>
            </w:r>
            <w:r w:rsidRPr="00404598">
              <w:rPr>
                <w:rFonts w:ascii="Times New Roman" w:eastAsia="Times New Roman" w:hAnsi="Times New Roman" w:cs="Times New Roman"/>
                <w:sz w:val="20"/>
                <w:szCs w:val="20"/>
              </w:rPr>
              <w:t xml:space="preserve">change </w:t>
            </w:r>
            <w:r w:rsidR="009A3155" w:rsidRPr="00404598">
              <w:rPr>
                <w:rFonts w:ascii="Times New Roman" w:eastAsia="Times New Roman" w:hAnsi="Times New Roman" w:cs="Times New Roman"/>
                <w:sz w:val="20"/>
                <w:szCs w:val="20"/>
              </w:rPr>
              <w:t>“version” to “original version.”</w:t>
            </w:r>
          </w:p>
          <w:p w14:paraId="01487635" w14:textId="77777777" w:rsidR="000E0FBC" w:rsidRPr="002D2E23" w:rsidRDefault="000E0FBC" w:rsidP="000E0FBC">
            <w:pPr>
              <w:spacing w:before="100" w:beforeAutospacing="1" w:after="100" w:afterAutospacing="1"/>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w:t>
            </w:r>
          </w:p>
        </w:tc>
      </w:tr>
      <w:tr w:rsidR="00732EC8" w:rsidRPr="002D2E23" w14:paraId="3E226842" w14:textId="77777777" w:rsidTr="005016F9">
        <w:trPr>
          <w:trHeight w:val="1167"/>
        </w:trPr>
        <w:tc>
          <w:tcPr>
            <w:tcW w:w="0" w:type="auto"/>
            <w:tcBorders>
              <w:top w:val="outset" w:sz="6" w:space="0" w:color="auto"/>
              <w:left w:val="outset" w:sz="6" w:space="0" w:color="auto"/>
              <w:bottom w:val="outset" w:sz="6" w:space="0" w:color="auto"/>
              <w:right w:val="outset" w:sz="6" w:space="0" w:color="auto"/>
            </w:tcBorders>
            <w:vAlign w:val="center"/>
          </w:tcPr>
          <w:p w14:paraId="797F3EBF" w14:textId="62943BF9" w:rsidR="00732EC8" w:rsidRPr="002D2E23" w:rsidRDefault="00732EC8" w:rsidP="00262DB3">
            <w:pP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General YANG info</w:t>
            </w:r>
          </w:p>
        </w:tc>
        <w:tc>
          <w:tcPr>
            <w:tcW w:w="0" w:type="auto"/>
            <w:tcBorders>
              <w:top w:val="outset" w:sz="6" w:space="0" w:color="auto"/>
              <w:left w:val="outset" w:sz="6" w:space="0" w:color="auto"/>
              <w:bottom w:val="outset" w:sz="6" w:space="0" w:color="auto"/>
              <w:right w:val="outset" w:sz="6" w:space="0" w:color="auto"/>
            </w:tcBorders>
            <w:vAlign w:val="center"/>
          </w:tcPr>
          <w:p w14:paraId="4897E098" w14:textId="4724F66D" w:rsidR="002D2E23" w:rsidRPr="002D2E23" w:rsidRDefault="00E10E6A"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YANG </w:t>
            </w:r>
            <w:r w:rsidR="00732EC8" w:rsidRPr="002D2E23">
              <w:rPr>
                <w:rFonts w:ascii="Times New Roman" w:eastAsia="Times New Roman" w:hAnsi="Times New Roman" w:cs="Times New Roman"/>
                <w:sz w:val="20"/>
                <w:szCs w:val="20"/>
              </w:rPr>
              <w:t xml:space="preserve">Module Names registry includes </w:t>
            </w:r>
            <w:r w:rsidR="00E6401E" w:rsidRPr="002D2E23">
              <w:rPr>
                <w:rFonts w:ascii="Times New Roman" w:eastAsia="Times New Roman" w:hAnsi="Times New Roman" w:cs="Times New Roman"/>
                <w:sz w:val="20"/>
                <w:szCs w:val="20"/>
              </w:rPr>
              <w:t xml:space="preserve">both </w:t>
            </w:r>
            <w:r w:rsidR="00732EC8" w:rsidRPr="002D2E23">
              <w:rPr>
                <w:rFonts w:ascii="Times New Roman" w:eastAsia="Times New Roman" w:hAnsi="Times New Roman" w:cs="Times New Roman"/>
                <w:sz w:val="20"/>
                <w:szCs w:val="20"/>
              </w:rPr>
              <w:t xml:space="preserve">IETF-maintained modules (likely beginning with </w:t>
            </w:r>
            <w:proofErr w:type="spellStart"/>
            <w:r w:rsidR="00732EC8" w:rsidRPr="002D2E23">
              <w:rPr>
                <w:rFonts w:ascii="Times New Roman" w:eastAsia="Times New Roman" w:hAnsi="Times New Roman" w:cs="Times New Roman"/>
                <w:sz w:val="20"/>
                <w:szCs w:val="20"/>
              </w:rPr>
              <w:t>ietf</w:t>
            </w:r>
            <w:proofErr w:type="spellEnd"/>
            <w:r w:rsidR="00732EC8" w:rsidRPr="002D2E23">
              <w:rPr>
                <w:rFonts w:ascii="Times New Roman" w:eastAsia="Times New Roman" w:hAnsi="Times New Roman" w:cs="Times New Roman"/>
                <w:sz w:val="20"/>
                <w:szCs w:val="20"/>
              </w:rPr>
              <w:t xml:space="preserve">-), which we don’t touch, and IANA-maintained (likely beginning with </w:t>
            </w:r>
            <w:proofErr w:type="spellStart"/>
            <w:r w:rsidR="00732EC8" w:rsidRPr="002D2E23">
              <w:rPr>
                <w:rFonts w:ascii="Times New Roman" w:eastAsia="Times New Roman" w:hAnsi="Times New Roman" w:cs="Times New Roman"/>
                <w:sz w:val="20"/>
                <w:szCs w:val="20"/>
              </w:rPr>
              <w:t>iana</w:t>
            </w:r>
            <w:proofErr w:type="spellEnd"/>
            <w:r w:rsidR="00732EC8" w:rsidRPr="002D2E23">
              <w:rPr>
                <w:rFonts w:ascii="Times New Roman" w:eastAsia="Times New Roman" w:hAnsi="Times New Roman" w:cs="Times New Roman"/>
                <w:sz w:val="20"/>
                <w:szCs w:val="20"/>
              </w:rPr>
              <w:t>-), which we do.</w:t>
            </w:r>
          </w:p>
          <w:p w14:paraId="1BFD90C2"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657A8820" w14:textId="02DE0F4C" w:rsidR="002D2E23" w:rsidRPr="002D2E23" w:rsidRDefault="00E10E6A"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No module files are ever deleted (they can all be retrieved via </w:t>
            </w:r>
            <w:proofErr w:type="spellStart"/>
            <w:r w:rsidRPr="002D2E23">
              <w:rPr>
                <w:rFonts w:ascii="Times New Roman" w:eastAsia="Times New Roman" w:hAnsi="Times New Roman" w:cs="Times New Roman"/>
                <w:sz w:val="20"/>
                <w:szCs w:val="20"/>
              </w:rPr>
              <w:t>rsync</w:t>
            </w:r>
            <w:proofErr w:type="spellEnd"/>
            <w:r w:rsidRPr="002D2E23">
              <w:rPr>
                <w:rFonts w:ascii="Times New Roman" w:eastAsia="Times New Roman" w:hAnsi="Times New Roman" w:cs="Times New Roman"/>
                <w:sz w:val="20"/>
                <w:szCs w:val="20"/>
              </w:rPr>
              <w:t xml:space="preserve"> or FTP), but for IANA-maintained modules, we only post links to the most recent version</w:t>
            </w:r>
            <w:r w:rsidR="002D2E23" w:rsidRPr="002D2E23">
              <w:rPr>
                <w:rFonts w:ascii="Times New Roman" w:eastAsia="Times New Roman" w:hAnsi="Times New Roman" w:cs="Times New Roman"/>
                <w:sz w:val="20"/>
                <w:szCs w:val="20"/>
              </w:rPr>
              <w:t>.</w:t>
            </w:r>
          </w:p>
          <w:p w14:paraId="49BD1D6B"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1FE3B0E9" w14:textId="2E647D28" w:rsidR="002D2E23" w:rsidRPr="002D2E23" w:rsidRDefault="00732EC8"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lastRenderedPageBreak/>
              <w:t xml:space="preserve">New modules are </w:t>
            </w:r>
            <w:r w:rsidR="00E10E6A" w:rsidRPr="002D2E23">
              <w:rPr>
                <w:rFonts w:ascii="Times New Roman" w:eastAsia="Times New Roman" w:hAnsi="Times New Roman" w:cs="Times New Roman"/>
                <w:sz w:val="20"/>
                <w:szCs w:val="20"/>
              </w:rPr>
              <w:t xml:space="preserve">taken from RFCs (via </w:t>
            </w:r>
            <w:proofErr w:type="spellStart"/>
            <w:r w:rsidR="00E10E6A" w:rsidRPr="002D2E23">
              <w:rPr>
                <w:rFonts w:ascii="Times New Roman" w:eastAsia="Times New Roman" w:hAnsi="Times New Roman" w:cs="Times New Roman"/>
                <w:sz w:val="20"/>
                <w:szCs w:val="20"/>
              </w:rPr>
              <w:t>rfcstrip</w:t>
            </w:r>
            <w:proofErr w:type="spellEnd"/>
            <w:r w:rsidR="00E10E6A" w:rsidRPr="002D2E23">
              <w:rPr>
                <w:rFonts w:ascii="Times New Roman" w:eastAsia="Times New Roman" w:hAnsi="Times New Roman" w:cs="Times New Roman"/>
                <w:sz w:val="20"/>
                <w:szCs w:val="20"/>
              </w:rPr>
              <w:t xml:space="preserve"> or a script) or the last version of a draft </w:t>
            </w:r>
            <w:r w:rsidR="00AF079D">
              <w:rPr>
                <w:rFonts w:ascii="Times New Roman" w:eastAsia="Times New Roman" w:hAnsi="Times New Roman" w:cs="Times New Roman"/>
                <w:sz w:val="20"/>
                <w:szCs w:val="20"/>
              </w:rPr>
              <w:t xml:space="preserve">(see new additions above) </w:t>
            </w:r>
            <w:r w:rsidR="00E10E6A" w:rsidRPr="002D2E23">
              <w:rPr>
                <w:rFonts w:ascii="Times New Roman" w:eastAsia="Times New Roman" w:hAnsi="Times New Roman" w:cs="Times New Roman"/>
                <w:sz w:val="20"/>
                <w:szCs w:val="20"/>
              </w:rPr>
              <w:t>before RFC publication.</w:t>
            </w:r>
          </w:p>
          <w:p w14:paraId="66FCC0EE"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21D583AA" w14:textId="771E785F" w:rsidR="002D2E23" w:rsidRPr="002D2E23" w:rsidRDefault="00732EC8"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IANA-maintained usually correspond to a registry, and </w:t>
            </w:r>
            <w:r w:rsidR="00E6401E" w:rsidRPr="002D2E23">
              <w:rPr>
                <w:rFonts w:ascii="Times New Roman" w:eastAsia="Times New Roman" w:hAnsi="Times New Roman" w:cs="Times New Roman"/>
                <w:sz w:val="20"/>
                <w:szCs w:val="20"/>
              </w:rPr>
              <w:t>we don’t update registrations there</w:t>
            </w:r>
            <w:r w:rsidRPr="002D2E23">
              <w:rPr>
                <w:rFonts w:ascii="Times New Roman" w:eastAsia="Times New Roman" w:hAnsi="Times New Roman" w:cs="Times New Roman"/>
                <w:sz w:val="20"/>
                <w:szCs w:val="20"/>
              </w:rPr>
              <w:t xml:space="preserve"> until something happens </w:t>
            </w:r>
            <w:r w:rsidR="00E6401E" w:rsidRPr="002D2E23">
              <w:rPr>
                <w:rFonts w:ascii="Times New Roman" w:eastAsia="Times New Roman" w:hAnsi="Times New Roman" w:cs="Times New Roman"/>
                <w:sz w:val="20"/>
                <w:szCs w:val="20"/>
              </w:rPr>
              <w:t>in that registry</w:t>
            </w:r>
            <w:r w:rsidRPr="002D2E23">
              <w:rPr>
                <w:rFonts w:ascii="Times New Roman" w:eastAsia="Times New Roman" w:hAnsi="Times New Roman" w:cs="Times New Roman"/>
                <w:sz w:val="20"/>
                <w:szCs w:val="20"/>
              </w:rPr>
              <w:t>.</w:t>
            </w:r>
            <w:r w:rsidR="00E10E6A" w:rsidRPr="002D2E23">
              <w:rPr>
                <w:rFonts w:ascii="Times New Roman" w:eastAsia="Times New Roman" w:hAnsi="Times New Roman" w:cs="Times New Roman"/>
                <w:sz w:val="20"/>
                <w:szCs w:val="20"/>
              </w:rPr>
              <w:t xml:space="preserve"> (There is at least one</w:t>
            </w:r>
            <w:r w:rsidR="00E6401E" w:rsidRPr="002D2E23">
              <w:rPr>
                <w:rFonts w:ascii="Times New Roman" w:eastAsia="Times New Roman" w:hAnsi="Times New Roman" w:cs="Times New Roman"/>
                <w:sz w:val="20"/>
                <w:szCs w:val="20"/>
              </w:rPr>
              <w:t xml:space="preserve"> registry-less</w:t>
            </w:r>
            <w:r w:rsidR="00E10E6A" w:rsidRPr="002D2E23">
              <w:rPr>
                <w:rFonts w:ascii="Times New Roman" w:eastAsia="Times New Roman" w:hAnsi="Times New Roman" w:cs="Times New Roman"/>
                <w:sz w:val="20"/>
                <w:szCs w:val="20"/>
              </w:rPr>
              <w:t xml:space="preserve"> exception.)</w:t>
            </w:r>
          </w:p>
          <w:p w14:paraId="6A51584A"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68160E68" w14:textId="0982645F" w:rsidR="00E10E6A" w:rsidRPr="002D2E23" w:rsidRDefault="00E10E6A"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Names of registrations may not be legal for YANG. Adjustments may be required.</w:t>
            </w:r>
          </w:p>
          <w:p w14:paraId="3621CFE4"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01D2BADE" w14:textId="4DB50F89" w:rsidR="00732EC8" w:rsidRPr="002D2E23" w:rsidRDefault="00732EC8"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As with MIB: add revision statement to the top of revision statements, registrations in the order they appear in the registry (unless it belongs in a specific section)</w:t>
            </w:r>
            <w:r w:rsidR="00E6401E" w:rsidRPr="002D2E23">
              <w:rPr>
                <w:rFonts w:ascii="Times New Roman" w:eastAsia="Times New Roman" w:hAnsi="Times New Roman" w:cs="Times New Roman"/>
                <w:sz w:val="20"/>
                <w:szCs w:val="20"/>
              </w:rPr>
              <w:t>.</w:t>
            </w:r>
          </w:p>
          <w:p w14:paraId="596B983F"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4BC5224F" w14:textId="4A311E7E" w:rsidR="00E6401E" w:rsidRPr="002D2E23" w:rsidRDefault="00E6401E"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As with MIB: use earlier registrations and files as models.</w:t>
            </w:r>
          </w:p>
          <w:p w14:paraId="4E68A5CF"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07A63156" w14:textId="77777777" w:rsidR="00654968" w:rsidRDefault="00732EC8" w:rsidP="00654968">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Revision statements </w:t>
            </w:r>
            <w:r w:rsidRPr="002D2E23">
              <w:rPr>
                <w:rFonts w:ascii="Times New Roman" w:eastAsia="Times New Roman" w:hAnsi="Times New Roman" w:cs="Times New Roman"/>
                <w:sz w:val="20"/>
                <w:szCs w:val="20"/>
              </w:rPr>
              <w:t>need to include lines called “</w:t>
            </w:r>
            <w:proofErr w:type="spellStart"/>
            <w:r w:rsidRPr="002D2E23">
              <w:rPr>
                <w:rFonts w:ascii="Times New Roman" w:eastAsia="Times New Roman" w:hAnsi="Times New Roman" w:cs="Times New Roman"/>
                <w:sz w:val="20"/>
                <w:szCs w:val="20"/>
              </w:rPr>
              <w:t>substatements</w:t>
            </w:r>
            <w:proofErr w:type="spellEnd"/>
            <w:r w:rsidRPr="002D2E23">
              <w:rPr>
                <w:rFonts w:ascii="Times New Roman" w:eastAsia="Times New Roman" w:hAnsi="Times New Roman" w:cs="Times New Roman"/>
                <w:sz w:val="20"/>
                <w:szCs w:val="20"/>
              </w:rPr>
              <w:t>.” See 8407bis rules above.</w:t>
            </w:r>
          </w:p>
          <w:p w14:paraId="0DBF5363" w14:textId="77777777" w:rsidR="00654968" w:rsidRPr="00654968" w:rsidRDefault="00654968" w:rsidP="00654968">
            <w:pPr>
              <w:pStyle w:val="ListParagraph"/>
              <w:rPr>
                <w:rFonts w:ascii="Times New Roman" w:eastAsia="Times New Roman" w:hAnsi="Times New Roman" w:cs="Times New Roman"/>
                <w:sz w:val="20"/>
                <w:szCs w:val="20"/>
              </w:rPr>
            </w:pPr>
          </w:p>
          <w:p w14:paraId="76B2B311" w14:textId="7D4E5D60" w:rsidR="00654968" w:rsidRPr="00654968" w:rsidRDefault="00654968" w:rsidP="00654968">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654968">
              <w:rPr>
                <w:rFonts w:ascii="Times New Roman" w:eastAsia="Times New Roman" w:hAnsi="Times New Roman" w:cs="Times New Roman"/>
                <w:sz w:val="20"/>
                <w:szCs w:val="20"/>
              </w:rPr>
              <w:t>YANG module filenames end in "@</w:t>
            </w:r>
            <w:proofErr w:type="spellStart"/>
            <w:r w:rsidRPr="00654968">
              <w:rPr>
                <w:rFonts w:ascii="Times New Roman" w:eastAsia="Times New Roman" w:hAnsi="Times New Roman" w:cs="Times New Roman"/>
                <w:sz w:val="20"/>
                <w:szCs w:val="20"/>
              </w:rPr>
              <w:t>yyyy</w:t>
            </w:r>
            <w:proofErr w:type="spellEnd"/>
            <w:r w:rsidRPr="00654968">
              <w:rPr>
                <w:rFonts w:ascii="Times New Roman" w:eastAsia="Times New Roman" w:hAnsi="Times New Roman" w:cs="Times New Roman"/>
                <w:sz w:val="20"/>
                <w:szCs w:val="20"/>
              </w:rPr>
              <w:t>-mm-</w:t>
            </w:r>
            <w:proofErr w:type="spellStart"/>
            <w:proofErr w:type="gramStart"/>
            <w:r w:rsidRPr="00654968">
              <w:rPr>
                <w:rFonts w:ascii="Times New Roman" w:eastAsia="Times New Roman" w:hAnsi="Times New Roman" w:cs="Times New Roman"/>
                <w:sz w:val="20"/>
                <w:szCs w:val="20"/>
              </w:rPr>
              <w:t>dd.yang</w:t>
            </w:r>
            <w:proofErr w:type="spellEnd"/>
            <w:proofErr w:type="gramEnd"/>
            <w:r w:rsidRPr="00654968">
              <w:rPr>
                <w:rFonts w:ascii="Times New Roman" w:eastAsia="Times New Roman" w:hAnsi="Times New Roman" w:cs="Times New Roman"/>
                <w:sz w:val="20"/>
                <w:szCs w:val="20"/>
              </w:rPr>
              <w:t>," where the date is the date of the most recent revision. (</w:t>
            </w:r>
            <w:r>
              <w:rPr>
                <w:rFonts w:ascii="Times New Roman" w:eastAsia="Times New Roman" w:hAnsi="Times New Roman" w:cs="Times New Roman"/>
                <w:sz w:val="20"/>
                <w:szCs w:val="20"/>
              </w:rPr>
              <w:t>We may start using version numbers instead</w:t>
            </w:r>
            <w:r w:rsidRPr="00654968">
              <w:rPr>
                <w:rFonts w:ascii="Times New Roman" w:eastAsia="Times New Roman" w:hAnsi="Times New Roman" w:cs="Times New Roman"/>
                <w:sz w:val="20"/>
                <w:szCs w:val="20"/>
              </w:rPr>
              <w:t>.)</w:t>
            </w:r>
          </w:p>
          <w:p w14:paraId="6CD041BF" w14:textId="77777777" w:rsidR="002D2E23" w:rsidRDefault="002D2E23" w:rsidP="002D2E23">
            <w:pPr>
              <w:pStyle w:val="ListParagraph"/>
              <w:spacing w:before="100" w:beforeAutospacing="1" w:after="100" w:afterAutospacing="1"/>
              <w:rPr>
                <w:rFonts w:ascii="Times New Roman" w:eastAsia="Times New Roman" w:hAnsi="Times New Roman" w:cs="Times New Roman"/>
                <w:sz w:val="20"/>
                <w:szCs w:val="20"/>
              </w:rPr>
            </w:pPr>
          </w:p>
          <w:p w14:paraId="62DF9322" w14:textId="1FADE253" w:rsidR="00732EC8" w:rsidRPr="002D2E23" w:rsidRDefault="00732EC8" w:rsidP="002D2E23">
            <w:pPr>
              <w:pStyle w:val="ListParagraph"/>
              <w:numPr>
                <w:ilvl w:val="0"/>
                <w:numId w:val="9"/>
              </w:num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Modules </w:t>
            </w:r>
            <w:r w:rsidR="002D2E23" w:rsidRPr="002D2E23">
              <w:rPr>
                <w:rFonts w:ascii="Times New Roman" w:eastAsia="Times New Roman" w:hAnsi="Times New Roman" w:cs="Times New Roman"/>
                <w:sz w:val="20"/>
                <w:szCs w:val="20"/>
              </w:rPr>
              <w:t>must</w:t>
            </w:r>
            <w:r w:rsidRPr="002D2E23">
              <w:rPr>
                <w:rFonts w:ascii="Times New Roman" w:eastAsia="Times New Roman" w:hAnsi="Times New Roman" w:cs="Times New Roman"/>
                <w:sz w:val="20"/>
                <w:szCs w:val="20"/>
              </w:rPr>
              <w:t xml:space="preserve"> be validated before posting.</w:t>
            </w:r>
          </w:p>
          <w:p w14:paraId="219722E5" w14:textId="0F058C2F" w:rsidR="00E6401E" w:rsidRPr="002D2E23" w:rsidRDefault="00E6401E" w:rsidP="002D2E23">
            <w:pPr>
              <w:spacing w:before="100" w:beforeAutospacing="1" w:after="100" w:afterAutospacing="1"/>
              <w:rPr>
                <w:rFonts w:ascii="Times New Roman" w:eastAsia="Times New Roman" w:hAnsi="Times New Roman" w:cs="Times New Roman"/>
                <w:sz w:val="20"/>
                <w:szCs w:val="20"/>
              </w:rPr>
            </w:pPr>
          </w:p>
        </w:tc>
      </w:tr>
      <w:tr w:rsidR="000E0FBC" w:rsidRPr="002D2E23" w14:paraId="39404B8A" w14:textId="77777777" w:rsidTr="000E0FBC">
        <w:trPr>
          <w:trHeight w:val="2625"/>
        </w:trPr>
        <w:tc>
          <w:tcPr>
            <w:tcW w:w="0" w:type="auto"/>
            <w:tcBorders>
              <w:top w:val="outset" w:sz="6" w:space="0" w:color="auto"/>
              <w:left w:val="outset" w:sz="6" w:space="0" w:color="auto"/>
              <w:bottom w:val="outset" w:sz="6" w:space="0" w:color="auto"/>
              <w:right w:val="outset" w:sz="6" w:space="0" w:color="auto"/>
            </w:tcBorders>
            <w:vAlign w:val="center"/>
            <w:hideMark/>
          </w:tcPr>
          <w:p w14:paraId="5D65D8DC" w14:textId="7F7383B0" w:rsidR="000E0FBC" w:rsidRPr="002D2E23" w:rsidRDefault="00732EC8" w:rsidP="000E0FBC">
            <w:pPr>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lastRenderedPageBreak/>
              <w:t>New modules: e</w:t>
            </w:r>
            <w:r w:rsidR="005016F9" w:rsidRPr="002D2E23">
              <w:rPr>
                <w:rFonts w:ascii="Times New Roman" w:eastAsia="Times New Roman" w:hAnsi="Times New Roman" w:cs="Times New Roman"/>
                <w:sz w:val="20"/>
                <w:szCs w:val="20"/>
              </w:rPr>
              <w:t>xtracting</w:t>
            </w:r>
            <w:r w:rsidR="000E0FBC" w:rsidRPr="002D2E23">
              <w:rPr>
                <w:rFonts w:ascii="Times New Roman" w:eastAsia="Times New Roman" w:hAnsi="Times New Roman" w:cs="Times New Roman"/>
                <w:sz w:val="20"/>
                <w:szCs w:val="20"/>
              </w:rPr>
              <w:t xml:space="preserve"> a YANG module using </w:t>
            </w:r>
            <w:proofErr w:type="spellStart"/>
            <w:r w:rsidR="000E0FBC" w:rsidRPr="002D2E23">
              <w:rPr>
                <w:rFonts w:ascii="Times New Roman" w:eastAsia="Times New Roman" w:hAnsi="Times New Roman" w:cs="Times New Roman"/>
                <w:sz w:val="20"/>
                <w:szCs w:val="20"/>
              </w:rPr>
              <w:t>rfcstrip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73D5E38" w14:textId="77777777" w:rsidR="000E0FBC" w:rsidRPr="00215E11"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 xml:space="preserve">Download the zip file from </w:t>
            </w:r>
            <w:hyperlink r:id="rId6" w:tgtFrame="_blank" w:history="1">
              <w:r w:rsidRPr="00215E11">
                <w:rPr>
                  <w:rFonts w:ascii="Times New Roman" w:eastAsia="Times New Roman" w:hAnsi="Times New Roman" w:cs="Times New Roman"/>
                  <w:color w:val="0000FF"/>
                  <w:sz w:val="20"/>
                  <w:szCs w:val="20"/>
                  <w:u w:val="single"/>
                </w:rPr>
                <w:t>https://github.com/mbj4668/rfcstrip </w:t>
              </w:r>
            </w:hyperlink>
            <w:r w:rsidRPr="00215E11">
              <w:rPr>
                <w:rFonts w:ascii="Times New Roman" w:eastAsia="Times New Roman" w:hAnsi="Times New Roman" w:cs="Times New Roman"/>
                <w:color w:val="1D1C1D"/>
                <w:sz w:val="20"/>
                <w:szCs w:val="20"/>
              </w:rPr>
              <w:t> by clicking on the green "code" button </w:t>
            </w:r>
          </w:p>
          <w:p w14:paraId="78544C34" w14:textId="19C11698" w:rsidR="000E0FBC" w:rsidRPr="002D2E23" w:rsidRDefault="000E0FBC" w:rsidP="00215E11">
            <w:pPr>
              <w:shd w:val="clear" w:color="auto" w:fill="FFFFFF"/>
              <w:ind w:firstLine="60"/>
              <w:rPr>
                <w:rFonts w:ascii="Times New Roman" w:eastAsia="Times New Roman" w:hAnsi="Times New Roman" w:cs="Times New Roman"/>
                <w:color w:val="1D1C1D"/>
                <w:sz w:val="20"/>
                <w:szCs w:val="20"/>
              </w:rPr>
            </w:pPr>
          </w:p>
          <w:p w14:paraId="54FC5A21" w14:textId="77777777" w:rsidR="000E0FBC" w:rsidRPr="00215E11"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Save "</w:t>
            </w:r>
            <w:proofErr w:type="spellStart"/>
            <w:r w:rsidRPr="00215E11">
              <w:rPr>
                <w:rFonts w:ascii="Times New Roman" w:eastAsia="Times New Roman" w:hAnsi="Times New Roman" w:cs="Times New Roman"/>
                <w:color w:val="1D1C1D"/>
                <w:sz w:val="20"/>
                <w:szCs w:val="20"/>
              </w:rPr>
              <w:t>rfcstrip</w:t>
            </w:r>
            <w:proofErr w:type="spellEnd"/>
            <w:r w:rsidRPr="00215E11">
              <w:rPr>
                <w:rFonts w:ascii="Times New Roman" w:eastAsia="Times New Roman" w:hAnsi="Times New Roman" w:cs="Times New Roman"/>
                <w:color w:val="1D1C1D"/>
                <w:sz w:val="20"/>
                <w:szCs w:val="20"/>
              </w:rPr>
              <w:t>" in your preferred location</w:t>
            </w:r>
          </w:p>
          <w:p w14:paraId="701A8BE9" w14:textId="793416EA" w:rsidR="000E0FBC" w:rsidRPr="002D2E23" w:rsidRDefault="000E0FBC" w:rsidP="00215E11">
            <w:pPr>
              <w:shd w:val="clear" w:color="auto" w:fill="FFFFFF"/>
              <w:ind w:firstLine="60"/>
              <w:rPr>
                <w:rFonts w:ascii="Times New Roman" w:eastAsia="Times New Roman" w:hAnsi="Times New Roman" w:cs="Times New Roman"/>
                <w:color w:val="1D1C1D"/>
                <w:sz w:val="20"/>
                <w:szCs w:val="20"/>
              </w:rPr>
            </w:pPr>
          </w:p>
          <w:p w14:paraId="45766760" w14:textId="77777777" w:rsidR="000E0FBC" w:rsidRPr="00215E11"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 xml:space="preserve">In Terminal, change directory to the location where </w:t>
            </w:r>
            <w:proofErr w:type="spellStart"/>
            <w:r w:rsidRPr="00215E11">
              <w:rPr>
                <w:rFonts w:ascii="Times New Roman" w:eastAsia="Times New Roman" w:hAnsi="Times New Roman" w:cs="Times New Roman"/>
                <w:color w:val="1D1C1D"/>
                <w:sz w:val="20"/>
                <w:szCs w:val="20"/>
              </w:rPr>
              <w:t>rfcstrip</w:t>
            </w:r>
            <w:proofErr w:type="spellEnd"/>
            <w:r w:rsidRPr="00215E11">
              <w:rPr>
                <w:rFonts w:ascii="Times New Roman" w:eastAsia="Times New Roman" w:hAnsi="Times New Roman" w:cs="Times New Roman"/>
                <w:color w:val="1D1C1D"/>
                <w:sz w:val="20"/>
                <w:szCs w:val="20"/>
              </w:rPr>
              <w:t xml:space="preserve"> is saved.</w:t>
            </w:r>
          </w:p>
          <w:p w14:paraId="6A689FEB" w14:textId="3B0D183F" w:rsidR="000E0FBC" w:rsidRPr="002D2E23" w:rsidRDefault="000E0FBC" w:rsidP="00215E11">
            <w:pPr>
              <w:shd w:val="clear" w:color="auto" w:fill="FFFFFF"/>
              <w:ind w:firstLine="60"/>
              <w:rPr>
                <w:rFonts w:ascii="Times New Roman" w:eastAsia="Times New Roman" w:hAnsi="Times New Roman" w:cs="Times New Roman"/>
                <w:color w:val="1D1C1D"/>
                <w:sz w:val="20"/>
                <w:szCs w:val="20"/>
              </w:rPr>
            </w:pPr>
          </w:p>
          <w:p w14:paraId="4ACBF69A" w14:textId="77777777" w:rsidR="000E0FBC" w:rsidRPr="00215E11"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 xml:space="preserve">Run the following command: </w:t>
            </w:r>
            <w:proofErr w:type="spellStart"/>
            <w:r w:rsidRPr="00215E11">
              <w:rPr>
                <w:rFonts w:ascii="Times New Roman" w:eastAsia="Times New Roman" w:hAnsi="Times New Roman" w:cs="Times New Roman"/>
                <w:color w:val="1D1C1D"/>
                <w:sz w:val="20"/>
                <w:szCs w:val="20"/>
              </w:rPr>
              <w:t>chmod</w:t>
            </w:r>
            <w:proofErr w:type="spellEnd"/>
            <w:r w:rsidRPr="00215E11">
              <w:rPr>
                <w:rFonts w:ascii="Times New Roman" w:eastAsia="Times New Roman" w:hAnsi="Times New Roman" w:cs="Times New Roman"/>
                <w:color w:val="1D1C1D"/>
                <w:sz w:val="20"/>
                <w:szCs w:val="20"/>
              </w:rPr>
              <w:t xml:space="preserve"> +x </w:t>
            </w:r>
            <w:proofErr w:type="spellStart"/>
            <w:r w:rsidRPr="00215E11">
              <w:rPr>
                <w:rFonts w:ascii="Times New Roman" w:eastAsia="Times New Roman" w:hAnsi="Times New Roman" w:cs="Times New Roman"/>
                <w:color w:val="1D1C1D"/>
                <w:sz w:val="20"/>
                <w:szCs w:val="20"/>
              </w:rPr>
              <w:t>rfcstrip</w:t>
            </w:r>
            <w:proofErr w:type="spellEnd"/>
          </w:p>
          <w:p w14:paraId="0DC051EF" w14:textId="6ED28C72" w:rsidR="000E0FBC" w:rsidRPr="002D2E23" w:rsidRDefault="000E0FBC" w:rsidP="00215E11">
            <w:pPr>
              <w:shd w:val="clear" w:color="auto" w:fill="FFFFFF"/>
              <w:ind w:firstLine="60"/>
              <w:rPr>
                <w:rFonts w:ascii="Times New Roman" w:eastAsia="Times New Roman" w:hAnsi="Times New Roman" w:cs="Times New Roman"/>
                <w:color w:val="1D1C1D"/>
                <w:sz w:val="20"/>
                <w:szCs w:val="20"/>
              </w:rPr>
            </w:pPr>
          </w:p>
          <w:p w14:paraId="2613E517" w14:textId="77777777" w:rsidR="000E0FBC" w:rsidRPr="00215E11"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Download an RFC with a YANG module as a text or xml file</w:t>
            </w:r>
          </w:p>
          <w:p w14:paraId="64485DB9" w14:textId="141B212E" w:rsidR="000E0FBC" w:rsidRPr="002D2E23" w:rsidRDefault="000E0FBC" w:rsidP="00215E11">
            <w:pPr>
              <w:shd w:val="clear" w:color="auto" w:fill="FFFFFF"/>
              <w:ind w:firstLine="60"/>
              <w:rPr>
                <w:rFonts w:ascii="Times New Roman" w:eastAsia="Times New Roman" w:hAnsi="Times New Roman" w:cs="Times New Roman"/>
                <w:color w:val="1D1C1D"/>
                <w:sz w:val="20"/>
                <w:szCs w:val="20"/>
              </w:rPr>
            </w:pPr>
          </w:p>
          <w:p w14:paraId="47406F27" w14:textId="77777777" w:rsidR="000E0FBC" w:rsidRPr="00215E11"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Run the following command</w:t>
            </w:r>
            <w:proofErr w:type="gramStart"/>
            <w:r w:rsidRPr="00215E11">
              <w:rPr>
                <w:rFonts w:ascii="Times New Roman" w:eastAsia="Times New Roman" w:hAnsi="Times New Roman" w:cs="Times New Roman"/>
                <w:color w:val="1D1C1D"/>
                <w:sz w:val="20"/>
                <w:szCs w:val="20"/>
              </w:rPr>
              <w:t>: .</w:t>
            </w:r>
            <w:proofErr w:type="gramEnd"/>
            <w:r w:rsidRPr="00215E11">
              <w:rPr>
                <w:rFonts w:ascii="Times New Roman" w:eastAsia="Times New Roman" w:hAnsi="Times New Roman" w:cs="Times New Roman"/>
                <w:color w:val="1D1C1D"/>
                <w:sz w:val="20"/>
                <w:szCs w:val="20"/>
              </w:rPr>
              <w:t>/</w:t>
            </w:r>
            <w:proofErr w:type="spellStart"/>
            <w:r w:rsidRPr="00215E11">
              <w:rPr>
                <w:rFonts w:ascii="Times New Roman" w:eastAsia="Times New Roman" w:hAnsi="Times New Roman" w:cs="Times New Roman"/>
                <w:color w:val="1D1C1D"/>
                <w:sz w:val="20"/>
                <w:szCs w:val="20"/>
              </w:rPr>
              <w:t>rfcstrip</w:t>
            </w:r>
            <w:proofErr w:type="spellEnd"/>
            <w:r w:rsidRPr="00215E11">
              <w:rPr>
                <w:rFonts w:ascii="Times New Roman" w:eastAsia="Times New Roman" w:hAnsi="Times New Roman" w:cs="Times New Roman"/>
                <w:color w:val="1D1C1D"/>
                <w:sz w:val="20"/>
                <w:szCs w:val="20"/>
              </w:rPr>
              <w:t xml:space="preserve"> -c rfcXXXX.txt/xml</w:t>
            </w:r>
          </w:p>
          <w:p w14:paraId="0DF5090E" w14:textId="734C07BA" w:rsidR="000E0FBC" w:rsidRPr="002D2E23" w:rsidRDefault="000E0FBC" w:rsidP="00215E11">
            <w:pPr>
              <w:shd w:val="clear" w:color="auto" w:fill="FFFFFF"/>
              <w:ind w:firstLine="60"/>
              <w:rPr>
                <w:rFonts w:ascii="Times New Roman" w:eastAsia="Times New Roman" w:hAnsi="Times New Roman" w:cs="Times New Roman"/>
                <w:color w:val="1D1C1D"/>
                <w:sz w:val="20"/>
                <w:szCs w:val="20"/>
              </w:rPr>
            </w:pPr>
          </w:p>
          <w:p w14:paraId="71EB2C06" w14:textId="77777777" w:rsidR="000E0FBC" w:rsidRDefault="000E0FBC" w:rsidP="00215E11">
            <w:pPr>
              <w:pStyle w:val="ListParagraph"/>
              <w:numPr>
                <w:ilvl w:val="0"/>
                <w:numId w:val="11"/>
              </w:numPr>
              <w:shd w:val="clear" w:color="auto" w:fill="FFFFFF"/>
              <w:rPr>
                <w:rFonts w:ascii="Times New Roman" w:eastAsia="Times New Roman" w:hAnsi="Times New Roman" w:cs="Times New Roman"/>
                <w:color w:val="1D1C1D"/>
                <w:sz w:val="20"/>
                <w:szCs w:val="20"/>
              </w:rPr>
            </w:pPr>
            <w:r w:rsidRPr="00215E11">
              <w:rPr>
                <w:rFonts w:ascii="Times New Roman" w:eastAsia="Times New Roman" w:hAnsi="Times New Roman" w:cs="Times New Roman"/>
                <w:color w:val="1D1C1D"/>
                <w:sz w:val="20"/>
                <w:szCs w:val="20"/>
              </w:rPr>
              <w:t>The result should generate the YANG module(s)</w:t>
            </w:r>
          </w:p>
          <w:p w14:paraId="6604C921" w14:textId="77777777" w:rsidR="00404598" w:rsidRPr="00404598" w:rsidRDefault="00404598" w:rsidP="00404598">
            <w:pPr>
              <w:pStyle w:val="ListParagraph"/>
              <w:rPr>
                <w:rFonts w:ascii="Times New Roman" w:eastAsia="Times New Roman" w:hAnsi="Times New Roman" w:cs="Times New Roman"/>
                <w:color w:val="1D1C1D"/>
                <w:sz w:val="20"/>
                <w:szCs w:val="20"/>
              </w:rPr>
            </w:pPr>
          </w:p>
          <w:p w14:paraId="0C69286B" w14:textId="0A8D831A" w:rsidR="00404598" w:rsidRPr="00404598" w:rsidRDefault="00404598" w:rsidP="00404598">
            <w:pPr>
              <w:shd w:val="clear" w:color="auto" w:fill="FFFFFF"/>
              <w:rPr>
                <w:rFonts w:ascii="Times New Roman" w:eastAsia="Times New Roman" w:hAnsi="Times New Roman" w:cs="Times New Roman"/>
                <w:color w:val="1D1C1D"/>
                <w:sz w:val="20"/>
                <w:szCs w:val="20"/>
              </w:rPr>
            </w:pPr>
          </w:p>
        </w:tc>
      </w:tr>
      <w:tr w:rsidR="00654968" w:rsidRPr="002D2E23" w14:paraId="0FE16C0B" w14:textId="77777777" w:rsidTr="000E0FBC">
        <w:trPr>
          <w:trHeight w:val="2250"/>
        </w:trPr>
        <w:tc>
          <w:tcPr>
            <w:tcW w:w="0" w:type="auto"/>
            <w:tcBorders>
              <w:top w:val="outset" w:sz="6" w:space="0" w:color="auto"/>
              <w:left w:val="outset" w:sz="6" w:space="0" w:color="auto"/>
              <w:bottom w:val="outset" w:sz="6" w:space="0" w:color="auto"/>
              <w:right w:val="outset" w:sz="6" w:space="0" w:color="auto"/>
            </w:tcBorders>
            <w:vAlign w:val="center"/>
          </w:tcPr>
          <w:p w14:paraId="70F8E3F0" w14:textId="42B486BC" w:rsidR="00654968" w:rsidRPr="002D2E23" w:rsidRDefault="00215E11" w:rsidP="000E0FB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654968">
              <w:rPr>
                <w:rFonts w:ascii="Times New Roman" w:eastAsia="Times New Roman" w:hAnsi="Times New Roman" w:cs="Times New Roman"/>
                <w:sz w:val="20"/>
                <w:szCs w:val="20"/>
              </w:rPr>
              <w:t xml:space="preserve">ew IETF-maintained modules </w:t>
            </w:r>
          </w:p>
        </w:tc>
        <w:tc>
          <w:tcPr>
            <w:tcW w:w="0" w:type="auto"/>
            <w:tcBorders>
              <w:top w:val="outset" w:sz="6" w:space="0" w:color="auto"/>
              <w:left w:val="outset" w:sz="6" w:space="0" w:color="auto"/>
              <w:bottom w:val="outset" w:sz="6" w:space="0" w:color="auto"/>
              <w:right w:val="outset" w:sz="6" w:space="0" w:color="auto"/>
            </w:tcBorders>
            <w:vAlign w:val="center"/>
          </w:tcPr>
          <w:p w14:paraId="0227B02E" w14:textId="4FB5179B" w:rsidR="00215E11" w:rsidRDefault="00654968" w:rsidP="00267D22">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When a new RFC-to-be obsoletes an existing RFC, leave the old registration and old file, and add a new entry with the same name, new reference, and initially empty file field</w:t>
            </w:r>
            <w:r w:rsidR="00404598">
              <w:rPr>
                <w:rFonts w:ascii="Times New Roman" w:eastAsia="Times New Roman" w:hAnsi="Times New Roman" w:cs="Times New Roman"/>
                <w:sz w:val="20"/>
                <w:szCs w:val="20"/>
              </w:rPr>
              <w:t>.</w:t>
            </w:r>
          </w:p>
          <w:p w14:paraId="174D69D2" w14:textId="440D6405" w:rsidR="00654968" w:rsidRPr="002D2E23" w:rsidRDefault="00215E11" w:rsidP="00267D22">
            <w:p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(This</w:t>
            </w:r>
            <w:r w:rsidR="00654968" w:rsidRPr="002D2E23">
              <w:rPr>
                <w:rFonts w:ascii="Times New Roman" w:eastAsia="Times New Roman" w:hAnsi="Times New Roman" w:cs="Times New Roman"/>
                <w:sz w:val="20"/>
                <w:szCs w:val="20"/>
              </w:rPr>
              <w:t xml:space="preserve"> might not </w:t>
            </w:r>
            <w:r>
              <w:rPr>
                <w:rFonts w:ascii="Times New Roman" w:eastAsia="Times New Roman" w:hAnsi="Times New Roman" w:cs="Times New Roman"/>
                <w:sz w:val="20"/>
                <w:szCs w:val="20"/>
              </w:rPr>
              <w:t xml:space="preserve">be the case </w:t>
            </w:r>
            <w:r w:rsidR="00654968" w:rsidRPr="002D2E23">
              <w:rPr>
                <w:rFonts w:ascii="Times New Roman" w:eastAsia="Times New Roman" w:hAnsi="Times New Roman" w:cs="Times New Roman"/>
                <w:sz w:val="20"/>
                <w:szCs w:val="20"/>
              </w:rPr>
              <w:t xml:space="preserve">when the module needs to be updated by an </w:t>
            </w:r>
            <w:proofErr w:type="gramStart"/>
            <w:r w:rsidR="00654968" w:rsidRPr="002D2E23">
              <w:rPr>
                <w:rFonts w:ascii="Times New Roman" w:eastAsia="Times New Roman" w:hAnsi="Times New Roman" w:cs="Times New Roman"/>
                <w:sz w:val="20"/>
                <w:szCs w:val="20"/>
              </w:rPr>
              <w:t>errata</w:t>
            </w:r>
            <w:proofErr w:type="gramEnd"/>
            <w:r w:rsidR="00654968" w:rsidRPr="002D2E23">
              <w:rPr>
                <w:rFonts w:ascii="Times New Roman" w:eastAsia="Times New Roman" w:hAnsi="Times New Roman" w:cs="Times New Roman"/>
                <w:sz w:val="20"/>
                <w:szCs w:val="20"/>
              </w:rPr>
              <w:t xml:space="preserve"> – pending).</w:t>
            </w:r>
          </w:p>
        </w:tc>
      </w:tr>
      <w:tr w:rsidR="00654968" w:rsidRPr="002D2E23" w14:paraId="14F988E3" w14:textId="77777777" w:rsidTr="00215E11">
        <w:trPr>
          <w:trHeight w:val="1572"/>
        </w:trPr>
        <w:tc>
          <w:tcPr>
            <w:tcW w:w="0" w:type="auto"/>
            <w:tcBorders>
              <w:top w:val="outset" w:sz="6" w:space="0" w:color="auto"/>
              <w:left w:val="outset" w:sz="6" w:space="0" w:color="auto"/>
              <w:bottom w:val="outset" w:sz="6" w:space="0" w:color="auto"/>
              <w:right w:val="outset" w:sz="6" w:space="0" w:color="auto"/>
            </w:tcBorders>
            <w:vAlign w:val="center"/>
          </w:tcPr>
          <w:p w14:paraId="1DB99C6F" w14:textId="75EA9073" w:rsidR="00654968" w:rsidRDefault="00215E11" w:rsidP="000E0FB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w:t>
            </w:r>
            <w:r w:rsidR="00654968">
              <w:rPr>
                <w:rFonts w:ascii="Times New Roman" w:eastAsia="Times New Roman" w:hAnsi="Times New Roman" w:cs="Times New Roman"/>
                <w:sz w:val="20"/>
                <w:szCs w:val="20"/>
              </w:rPr>
              <w:t>ew IANA-maintained modules: yang-parameters, stub files</w:t>
            </w:r>
          </w:p>
        </w:tc>
        <w:tc>
          <w:tcPr>
            <w:tcW w:w="0" w:type="auto"/>
            <w:tcBorders>
              <w:top w:val="outset" w:sz="6" w:space="0" w:color="auto"/>
              <w:left w:val="outset" w:sz="6" w:space="0" w:color="auto"/>
              <w:bottom w:val="outset" w:sz="6" w:space="0" w:color="auto"/>
              <w:right w:val="outset" w:sz="6" w:space="0" w:color="auto"/>
            </w:tcBorders>
            <w:vAlign w:val="center"/>
          </w:tcPr>
          <w:p w14:paraId="7A1DE2BC" w14:textId="55B50ABE" w:rsidR="00654968" w:rsidRDefault="00654968" w:rsidP="00267D22">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In addition to posting the module in yang-parameters, we also create a stub</w:t>
            </w:r>
            <w:r w:rsidR="00AF079D">
              <w:rPr>
                <w:rFonts w:ascii="Times New Roman" w:eastAsia="Times New Roman" w:hAnsi="Times New Roman" w:cs="Times New Roman"/>
                <w:sz w:val="20"/>
                <w:szCs w:val="20"/>
              </w:rPr>
              <w:t xml:space="preserve"> XML</w:t>
            </w:r>
            <w:r w:rsidRPr="002D2E23">
              <w:rPr>
                <w:rFonts w:ascii="Times New Roman" w:eastAsia="Times New Roman" w:hAnsi="Times New Roman" w:cs="Times New Roman"/>
                <w:sz w:val="20"/>
                <w:szCs w:val="20"/>
              </w:rPr>
              <w:t xml:space="preserve"> file for it. Use one of the other IANA YANG stub files as a template. They're slightly different from the MIB stub files.</w:t>
            </w:r>
          </w:p>
          <w:p w14:paraId="74B31355" w14:textId="1AFB1C28" w:rsidR="000B7489" w:rsidRPr="002D2E23" w:rsidRDefault="000B7489" w:rsidP="00267D22">
            <w:p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 “update YANG” XML comments to unassigned ranges in the registry. </w:t>
            </w:r>
          </w:p>
        </w:tc>
      </w:tr>
      <w:tr w:rsidR="000E0FBC" w:rsidRPr="002D2E23" w14:paraId="66800F00" w14:textId="77777777" w:rsidTr="005C32FE">
        <w:trPr>
          <w:trHeight w:val="7287"/>
        </w:trPr>
        <w:tc>
          <w:tcPr>
            <w:tcW w:w="0" w:type="auto"/>
            <w:tcBorders>
              <w:top w:val="outset" w:sz="6" w:space="0" w:color="auto"/>
              <w:left w:val="outset" w:sz="6" w:space="0" w:color="auto"/>
              <w:bottom w:val="outset" w:sz="6" w:space="0" w:color="auto"/>
              <w:right w:val="outset" w:sz="6" w:space="0" w:color="auto"/>
            </w:tcBorders>
            <w:vAlign w:val="center"/>
            <w:hideMark/>
          </w:tcPr>
          <w:p w14:paraId="453F8DA7" w14:textId="1F1E1F42" w:rsidR="000E0FBC" w:rsidRPr="002D2E23" w:rsidRDefault="00654968" w:rsidP="000E0FBC">
            <w:pPr>
              <w:rPr>
                <w:rFonts w:ascii="Times New Roman" w:eastAsia="Times New Roman" w:hAnsi="Times New Roman" w:cs="Times New Roman"/>
                <w:sz w:val="20"/>
                <w:szCs w:val="20"/>
              </w:rPr>
            </w:pPr>
            <w:r>
              <w:rPr>
                <w:rFonts w:ascii="Times New Roman" w:eastAsia="Times New Roman" w:hAnsi="Times New Roman" w:cs="Times New Roman"/>
                <w:sz w:val="20"/>
                <w:szCs w:val="20"/>
              </w:rPr>
              <w:t>Updating existing IANA-maintained modules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D5B3C" w14:textId="4B203ECE" w:rsidR="00654968" w:rsidRDefault="00404598"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Don’t rename</w:t>
            </w:r>
            <w:r w:rsidR="00654968" w:rsidRPr="00215E11">
              <w:rPr>
                <w:rFonts w:ascii="Times New Roman" w:eastAsia="Times New Roman" w:hAnsi="Times New Roman" w:cs="Times New Roman"/>
                <w:sz w:val="20"/>
                <w:szCs w:val="20"/>
              </w:rPr>
              <w:t xml:space="preserve"> existing files. Keep the original file in place and create a new one. </w:t>
            </w:r>
          </w:p>
          <w:p w14:paraId="0A8211CF" w14:textId="77777777" w:rsidR="00215E11" w:rsidRPr="00215E11" w:rsidRDefault="00215E11" w:rsidP="00215E11">
            <w:pPr>
              <w:pStyle w:val="ListParagraph"/>
              <w:spacing w:before="100" w:beforeAutospacing="1" w:after="100" w:afterAutospacing="1"/>
              <w:rPr>
                <w:rFonts w:ascii="Times New Roman" w:eastAsia="Times New Roman" w:hAnsi="Times New Roman" w:cs="Times New Roman"/>
                <w:sz w:val="20"/>
                <w:szCs w:val="20"/>
              </w:rPr>
            </w:pPr>
          </w:p>
          <w:p w14:paraId="09A2D392" w14:textId="61D30C94" w:rsidR="00215E11" w:rsidRDefault="00654968"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sidRPr="00215E11">
              <w:rPr>
                <w:rFonts w:ascii="Times New Roman" w:eastAsia="Times New Roman" w:hAnsi="Times New Roman" w:cs="Times New Roman"/>
                <w:sz w:val="20"/>
                <w:szCs w:val="20"/>
              </w:rPr>
              <w:t>The new file will have</w:t>
            </w:r>
            <w:r w:rsidRPr="00215E11">
              <w:rPr>
                <w:rFonts w:ascii="Times New Roman" w:eastAsia="Times New Roman" w:hAnsi="Times New Roman" w:cs="Times New Roman"/>
                <w:sz w:val="20"/>
                <w:szCs w:val="20"/>
              </w:rPr>
              <w:t xml:space="preserve"> today's date in the filename </w:t>
            </w:r>
            <w:r w:rsidR="00404598">
              <w:rPr>
                <w:rFonts w:ascii="Times New Roman" w:eastAsia="Times New Roman" w:hAnsi="Times New Roman" w:cs="Times New Roman"/>
                <w:sz w:val="20"/>
                <w:szCs w:val="20"/>
              </w:rPr>
              <w:t xml:space="preserve">(note: this may change; may use version numbers instead) </w:t>
            </w:r>
            <w:r w:rsidRPr="00215E11">
              <w:rPr>
                <w:rFonts w:ascii="Times New Roman" w:eastAsia="Times New Roman" w:hAnsi="Times New Roman" w:cs="Times New Roman"/>
                <w:sz w:val="20"/>
                <w:szCs w:val="20"/>
              </w:rPr>
              <w:t xml:space="preserve">and in a new revision statement. </w:t>
            </w:r>
            <w:r w:rsidR="00404598">
              <w:rPr>
                <w:rFonts w:ascii="Times New Roman" w:eastAsia="Times New Roman" w:hAnsi="Times New Roman" w:cs="Times New Roman"/>
                <w:sz w:val="20"/>
                <w:szCs w:val="20"/>
              </w:rPr>
              <w:t xml:space="preserve">See other IANA-maintained </w:t>
            </w:r>
            <w:r w:rsidR="00C00CE6">
              <w:rPr>
                <w:rFonts w:ascii="Times New Roman" w:eastAsia="Times New Roman" w:hAnsi="Times New Roman" w:cs="Times New Roman"/>
                <w:sz w:val="20"/>
                <w:szCs w:val="20"/>
              </w:rPr>
              <w:t>module</w:t>
            </w:r>
            <w:r w:rsidR="00404598">
              <w:rPr>
                <w:rFonts w:ascii="Times New Roman" w:eastAsia="Times New Roman" w:hAnsi="Times New Roman" w:cs="Times New Roman"/>
                <w:sz w:val="20"/>
                <w:szCs w:val="20"/>
              </w:rPr>
              <w:t>s for examples.</w:t>
            </w:r>
            <w:r w:rsidRPr="00215E11">
              <w:rPr>
                <w:rFonts w:ascii="Times New Roman" w:eastAsia="Times New Roman" w:hAnsi="Times New Roman" w:cs="Times New Roman"/>
                <w:sz w:val="20"/>
                <w:szCs w:val="20"/>
              </w:rPr>
              <w:t xml:space="preserve"> </w:t>
            </w:r>
          </w:p>
          <w:p w14:paraId="469B2B8E" w14:textId="77777777" w:rsidR="00215E11" w:rsidRPr="00215E11" w:rsidRDefault="00215E11" w:rsidP="00215E11">
            <w:pPr>
              <w:pStyle w:val="ListParagraph"/>
              <w:rPr>
                <w:rFonts w:ascii="Times New Roman" w:eastAsia="Times New Roman" w:hAnsi="Times New Roman" w:cs="Times New Roman"/>
                <w:sz w:val="20"/>
                <w:szCs w:val="20"/>
              </w:rPr>
            </w:pPr>
          </w:p>
          <w:p w14:paraId="3CB7B9B3" w14:textId="74246C4D" w:rsidR="00215E11" w:rsidRDefault="00081BA4"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Don’t create a new entry in yang-parameters. Just update</w:t>
            </w:r>
            <w:r w:rsidR="00654968" w:rsidRPr="00215E11">
              <w:rPr>
                <w:rFonts w:ascii="Times New Roman" w:eastAsia="Times New Roman" w:hAnsi="Times New Roman" w:cs="Times New Roman"/>
                <w:sz w:val="20"/>
                <w:szCs w:val="20"/>
              </w:rPr>
              <w:t xml:space="preserve"> the </w:t>
            </w:r>
            <w:r>
              <w:rPr>
                <w:rFonts w:ascii="Times New Roman" w:eastAsia="Times New Roman" w:hAnsi="Times New Roman" w:cs="Times New Roman"/>
                <w:sz w:val="20"/>
                <w:szCs w:val="20"/>
              </w:rPr>
              <w:t>URL</w:t>
            </w:r>
            <w:r w:rsidR="00654968" w:rsidRPr="00215E11">
              <w:rPr>
                <w:rFonts w:ascii="Times New Roman" w:eastAsia="Times New Roman" w:hAnsi="Times New Roman" w:cs="Times New Roman"/>
                <w:sz w:val="20"/>
                <w:szCs w:val="20"/>
              </w:rPr>
              <w:t xml:space="preserve">s in </w:t>
            </w:r>
            <w:r>
              <w:rPr>
                <w:rFonts w:ascii="Times New Roman" w:eastAsia="Times New Roman" w:hAnsi="Times New Roman" w:cs="Times New Roman"/>
                <w:sz w:val="20"/>
                <w:szCs w:val="20"/>
              </w:rPr>
              <w:t xml:space="preserve">the existing </w:t>
            </w:r>
            <w:r w:rsidR="00654968" w:rsidRPr="00215E11">
              <w:rPr>
                <w:rFonts w:ascii="Times New Roman" w:eastAsia="Times New Roman" w:hAnsi="Times New Roman" w:cs="Times New Roman"/>
                <w:sz w:val="20"/>
                <w:szCs w:val="20"/>
              </w:rPr>
              <w:t>yang-parameters</w:t>
            </w:r>
            <w:r>
              <w:rPr>
                <w:rFonts w:ascii="Times New Roman" w:eastAsia="Times New Roman" w:hAnsi="Times New Roman" w:cs="Times New Roman"/>
                <w:sz w:val="20"/>
                <w:szCs w:val="20"/>
              </w:rPr>
              <w:t xml:space="preserve"> entry</w:t>
            </w:r>
            <w:r w:rsidR="00654968" w:rsidRPr="00215E11">
              <w:rPr>
                <w:rFonts w:ascii="Times New Roman" w:eastAsia="Times New Roman" w:hAnsi="Times New Roman" w:cs="Times New Roman"/>
                <w:sz w:val="20"/>
                <w:szCs w:val="20"/>
              </w:rPr>
              <w:t xml:space="preserve"> and </w:t>
            </w:r>
            <w:r w:rsidR="000B7489">
              <w:rPr>
                <w:rFonts w:ascii="Times New Roman" w:eastAsia="Times New Roman" w:hAnsi="Times New Roman" w:cs="Times New Roman"/>
                <w:sz w:val="20"/>
                <w:szCs w:val="20"/>
              </w:rPr>
              <w:t>the</w:t>
            </w:r>
            <w:r>
              <w:rPr>
                <w:rFonts w:ascii="Times New Roman" w:eastAsia="Times New Roman" w:hAnsi="Times New Roman" w:cs="Times New Roman"/>
                <w:sz w:val="20"/>
                <w:szCs w:val="20"/>
              </w:rPr>
              <w:t xml:space="preserve"> stub file. </w:t>
            </w:r>
          </w:p>
          <w:p w14:paraId="6F5BD7C0" w14:textId="77777777" w:rsidR="00215E11" w:rsidRPr="00215E11" w:rsidRDefault="00215E11" w:rsidP="00215E11">
            <w:pPr>
              <w:pStyle w:val="ListParagraph"/>
              <w:rPr>
                <w:rFonts w:ascii="Times New Roman" w:eastAsia="Times New Roman" w:hAnsi="Times New Roman" w:cs="Times New Roman"/>
                <w:sz w:val="20"/>
                <w:szCs w:val="20"/>
              </w:rPr>
            </w:pPr>
          </w:p>
          <w:p w14:paraId="1C9BFD38" w14:textId="21DB50C0" w:rsidR="00215E11" w:rsidRDefault="000B7489"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See</w:t>
            </w:r>
            <w:r w:rsidR="000E0FBC" w:rsidRPr="00215E11">
              <w:rPr>
                <w:rFonts w:ascii="Times New Roman" w:eastAsia="Times New Roman" w:hAnsi="Times New Roman" w:cs="Times New Roman"/>
                <w:sz w:val="20"/>
                <w:szCs w:val="20"/>
              </w:rPr>
              <w:t xml:space="preserve"> </w:t>
            </w:r>
            <w:r w:rsidR="00404598">
              <w:rPr>
                <w:rFonts w:ascii="Times New Roman" w:eastAsia="Times New Roman" w:hAnsi="Times New Roman" w:cs="Times New Roman"/>
                <w:sz w:val="20"/>
                <w:szCs w:val="20"/>
              </w:rPr>
              <w:t xml:space="preserve">“new additions” </w:t>
            </w:r>
            <w:r w:rsidR="000E0FBC" w:rsidRPr="00215E11">
              <w:rPr>
                <w:rFonts w:ascii="Times New Roman" w:eastAsia="Times New Roman" w:hAnsi="Times New Roman" w:cs="Times New Roman"/>
                <w:sz w:val="20"/>
                <w:szCs w:val="20"/>
              </w:rPr>
              <w:t>above</w:t>
            </w:r>
            <w:r w:rsidR="00602F16" w:rsidRPr="00215E11">
              <w:rPr>
                <w:rFonts w:ascii="Times New Roman" w:eastAsia="Times New Roman" w:hAnsi="Times New Roman" w:cs="Times New Roman"/>
                <w:sz w:val="20"/>
                <w:szCs w:val="20"/>
              </w:rPr>
              <w:t xml:space="preserve"> </w:t>
            </w:r>
            <w:r w:rsidR="00404598">
              <w:rPr>
                <w:rFonts w:ascii="Times New Roman" w:eastAsia="Times New Roman" w:hAnsi="Times New Roman" w:cs="Times New Roman"/>
                <w:sz w:val="20"/>
                <w:szCs w:val="20"/>
              </w:rPr>
              <w:t>for</w:t>
            </w:r>
            <w:r w:rsidR="00AF079D">
              <w:rPr>
                <w:rFonts w:ascii="Times New Roman" w:eastAsia="Times New Roman" w:hAnsi="Times New Roman" w:cs="Times New Roman"/>
                <w:sz w:val="20"/>
                <w:szCs w:val="20"/>
              </w:rPr>
              <w:t xml:space="preserve"> reference/status</w:t>
            </w:r>
            <w:r w:rsidR="00404598">
              <w:rPr>
                <w:rFonts w:ascii="Times New Roman" w:eastAsia="Times New Roman" w:hAnsi="Times New Roman" w:cs="Times New Roman"/>
                <w:sz w:val="20"/>
                <w:szCs w:val="20"/>
              </w:rPr>
              <w:t xml:space="preserve"> </w:t>
            </w:r>
            <w:proofErr w:type="spellStart"/>
            <w:r w:rsidR="00AF079D">
              <w:rPr>
                <w:rFonts w:ascii="Times New Roman" w:eastAsia="Times New Roman" w:hAnsi="Times New Roman" w:cs="Times New Roman"/>
                <w:sz w:val="20"/>
                <w:szCs w:val="20"/>
              </w:rPr>
              <w:t>sub</w:t>
            </w:r>
            <w:r w:rsidR="000E0FBC" w:rsidRPr="00215E11">
              <w:rPr>
                <w:rFonts w:ascii="Times New Roman" w:eastAsia="Times New Roman" w:hAnsi="Times New Roman" w:cs="Times New Roman"/>
                <w:sz w:val="20"/>
                <w:szCs w:val="20"/>
              </w:rPr>
              <w:t>statement</w:t>
            </w:r>
            <w:proofErr w:type="spellEnd"/>
            <w:r w:rsidR="000E0FBC" w:rsidRPr="00215E11">
              <w:rPr>
                <w:rFonts w:ascii="Times New Roman" w:eastAsia="Times New Roman" w:hAnsi="Times New Roman" w:cs="Times New Roman"/>
                <w:sz w:val="20"/>
                <w:szCs w:val="20"/>
              </w:rPr>
              <w:t xml:space="preserve"> instructions</w:t>
            </w:r>
            <w:r w:rsidR="00AF079D">
              <w:rPr>
                <w:rFonts w:ascii="Times New Roman" w:eastAsia="Times New Roman" w:hAnsi="Times New Roman" w:cs="Times New Roman"/>
                <w:sz w:val="20"/>
                <w:szCs w:val="20"/>
              </w:rPr>
              <w:t xml:space="preserve"> (incl for revision)</w:t>
            </w:r>
            <w:r>
              <w:rPr>
                <w:rFonts w:ascii="Times New Roman" w:eastAsia="Times New Roman" w:hAnsi="Times New Roman" w:cs="Times New Roman"/>
                <w:sz w:val="20"/>
                <w:szCs w:val="20"/>
              </w:rPr>
              <w:t xml:space="preserve">. If it’s the first-ever change to the module, also see the </w:t>
            </w:r>
            <w:r w:rsidR="00404598">
              <w:rPr>
                <w:rFonts w:ascii="Times New Roman" w:eastAsia="Times New Roman" w:hAnsi="Times New Roman" w:cs="Times New Roman"/>
                <w:sz w:val="20"/>
                <w:szCs w:val="20"/>
              </w:rPr>
              <w:t xml:space="preserve">boilerplate update (ref to </w:t>
            </w:r>
            <w:r>
              <w:rPr>
                <w:rFonts w:ascii="Times New Roman" w:eastAsia="Times New Roman" w:hAnsi="Times New Roman" w:cs="Times New Roman"/>
                <w:sz w:val="20"/>
                <w:szCs w:val="20"/>
              </w:rPr>
              <w:t xml:space="preserve">“original version” of </w:t>
            </w:r>
            <w:r w:rsidR="00404598">
              <w:rPr>
                <w:rFonts w:ascii="Times New Roman" w:eastAsia="Times New Roman" w:hAnsi="Times New Roman" w:cs="Times New Roman"/>
                <w:sz w:val="20"/>
                <w:szCs w:val="20"/>
              </w:rPr>
              <w:t>RFC)</w:t>
            </w:r>
            <w:r w:rsidR="000E0FBC" w:rsidRPr="00215E11">
              <w:rPr>
                <w:rFonts w:ascii="Times New Roman" w:eastAsia="Times New Roman" w:hAnsi="Times New Roman" w:cs="Times New Roman"/>
                <w:sz w:val="20"/>
                <w:szCs w:val="20"/>
              </w:rPr>
              <w:t>.</w:t>
            </w:r>
          </w:p>
          <w:p w14:paraId="274E210A" w14:textId="77777777" w:rsidR="00215E11" w:rsidRPr="00215E11" w:rsidRDefault="00215E11" w:rsidP="00215E11">
            <w:pPr>
              <w:pStyle w:val="ListParagraph"/>
              <w:rPr>
                <w:rFonts w:ascii="Times New Roman" w:eastAsia="Times New Roman" w:hAnsi="Times New Roman" w:cs="Times New Roman"/>
                <w:sz w:val="20"/>
                <w:szCs w:val="20"/>
              </w:rPr>
            </w:pPr>
          </w:p>
          <w:p w14:paraId="5D24F7A2" w14:textId="7F1D18F8" w:rsidR="00215E11" w:rsidRDefault="00404598"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Editing file: a</w:t>
            </w:r>
            <w:r w:rsidR="000E0FBC" w:rsidRPr="00215E11">
              <w:rPr>
                <w:rFonts w:ascii="Times New Roman" w:eastAsia="Times New Roman" w:hAnsi="Times New Roman" w:cs="Times New Roman"/>
                <w:sz w:val="20"/>
                <w:szCs w:val="20"/>
              </w:rPr>
              <w:t xml:space="preserve">lways use "show invisible characters" to make sure that </w:t>
            </w:r>
            <w:r w:rsidR="005C32FE" w:rsidRPr="00215E11">
              <w:rPr>
                <w:rFonts w:ascii="Times New Roman" w:eastAsia="Times New Roman" w:hAnsi="Times New Roman" w:cs="Times New Roman"/>
                <w:sz w:val="20"/>
                <w:szCs w:val="20"/>
              </w:rPr>
              <w:t>you’re not accidentally using tabs instead of spaces</w:t>
            </w:r>
            <w:r w:rsidR="00602F16" w:rsidRPr="00215E11">
              <w:rPr>
                <w:rFonts w:ascii="Times New Roman" w:eastAsia="Times New Roman" w:hAnsi="Times New Roman" w:cs="Times New Roman"/>
                <w:sz w:val="20"/>
                <w:szCs w:val="20"/>
              </w:rPr>
              <w:t>, etc</w:t>
            </w:r>
            <w:r w:rsidR="005C32FE" w:rsidRPr="00215E1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1DB5FF99" w14:textId="77777777" w:rsidR="00A51A4F" w:rsidRPr="00A51A4F" w:rsidRDefault="00A51A4F" w:rsidP="00A51A4F">
            <w:pPr>
              <w:pStyle w:val="ListParagraph"/>
              <w:rPr>
                <w:rFonts w:ascii="Times New Roman" w:eastAsia="Times New Roman" w:hAnsi="Times New Roman" w:cs="Times New Roman"/>
                <w:sz w:val="20"/>
                <w:szCs w:val="20"/>
              </w:rPr>
            </w:pPr>
          </w:p>
          <w:p w14:paraId="1A53D8EF" w14:textId="61DC7A7F" w:rsidR="00A51A4F" w:rsidRDefault="00A51A4F"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you can’t tell how to convert </w:t>
            </w:r>
            <w:r w:rsidR="00895149">
              <w:rPr>
                <w:rFonts w:ascii="Times New Roman" w:eastAsia="Times New Roman" w:hAnsi="Times New Roman" w:cs="Times New Roman"/>
                <w:sz w:val="20"/>
                <w:szCs w:val="20"/>
              </w:rPr>
              <w:t>the name of a</w:t>
            </w:r>
            <w:r>
              <w:rPr>
                <w:rFonts w:ascii="Times New Roman" w:eastAsia="Times New Roman" w:hAnsi="Times New Roman" w:cs="Times New Roman"/>
                <w:sz w:val="20"/>
                <w:szCs w:val="20"/>
              </w:rPr>
              <w:t xml:space="preserve"> registration to a YANG-appropriate name, the first stop is the registry </w:t>
            </w:r>
            <w:proofErr w:type="gramStart"/>
            <w:r>
              <w:rPr>
                <w:rFonts w:ascii="Times New Roman" w:eastAsia="Times New Roman" w:hAnsi="Times New Roman" w:cs="Times New Roman"/>
                <w:sz w:val="20"/>
                <w:szCs w:val="20"/>
              </w:rPr>
              <w:t>expert, if</w:t>
            </w:r>
            <w:proofErr w:type="gramEnd"/>
            <w:r>
              <w:rPr>
                <w:rFonts w:ascii="Times New Roman" w:eastAsia="Times New Roman" w:hAnsi="Times New Roman" w:cs="Times New Roman"/>
                <w:sz w:val="20"/>
                <w:szCs w:val="20"/>
              </w:rPr>
              <w:t xml:space="preserve"> there is one. </w:t>
            </w:r>
          </w:p>
          <w:p w14:paraId="6E3CF2FE" w14:textId="77777777" w:rsidR="00215E11" w:rsidRPr="00215E11" w:rsidRDefault="00215E11" w:rsidP="00215E11">
            <w:pPr>
              <w:pStyle w:val="ListParagraph"/>
              <w:rPr>
                <w:rFonts w:ascii="Times New Roman" w:eastAsia="Times New Roman" w:hAnsi="Times New Roman" w:cs="Times New Roman"/>
                <w:sz w:val="20"/>
                <w:szCs w:val="20"/>
              </w:rPr>
            </w:pPr>
          </w:p>
          <w:p w14:paraId="4CEC69A6" w14:textId="7A10C362" w:rsidR="000E0FBC" w:rsidRPr="00215E11" w:rsidRDefault="000E0FBC"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sidRPr="00215E11">
              <w:rPr>
                <w:rFonts w:ascii="Times New Roman" w:eastAsia="Times New Roman" w:hAnsi="Times New Roman" w:cs="Times New Roman"/>
                <w:sz w:val="20"/>
                <w:szCs w:val="20"/>
              </w:rPr>
              <w:t xml:space="preserve">If </w:t>
            </w:r>
            <w:r w:rsidR="00404598">
              <w:rPr>
                <w:rFonts w:ascii="Times New Roman" w:eastAsia="Times New Roman" w:hAnsi="Times New Roman" w:cs="Times New Roman"/>
                <w:sz w:val="20"/>
                <w:szCs w:val="20"/>
              </w:rPr>
              <w:t>an underlying</w:t>
            </w:r>
            <w:r w:rsidRPr="00215E11">
              <w:rPr>
                <w:rFonts w:ascii="Times New Roman" w:eastAsia="Times New Roman" w:hAnsi="Times New Roman" w:cs="Times New Roman"/>
                <w:sz w:val="20"/>
                <w:szCs w:val="20"/>
              </w:rPr>
              <w:t xml:space="preserve"> registration is </w:t>
            </w:r>
            <w:r w:rsidR="00404598">
              <w:rPr>
                <w:rFonts w:ascii="Times New Roman" w:eastAsia="Times New Roman" w:hAnsi="Times New Roman" w:cs="Times New Roman"/>
                <w:sz w:val="20"/>
                <w:szCs w:val="20"/>
              </w:rPr>
              <w:t xml:space="preserve">being </w:t>
            </w:r>
            <w:r w:rsidRPr="00215E11">
              <w:rPr>
                <w:rFonts w:ascii="Times New Roman" w:eastAsia="Times New Roman" w:hAnsi="Times New Roman" w:cs="Times New Roman"/>
                <w:sz w:val="20"/>
                <w:szCs w:val="20"/>
              </w:rPr>
              <w:t>obsoleted or deprecated, it needs to have a "status" field in its YANG entry. See RFC-ietf-netmod-8407bis (Section 5.3).</w:t>
            </w:r>
          </w:p>
          <w:p w14:paraId="3E19BFA6" w14:textId="7CDA2562" w:rsidR="00215E11" w:rsidRDefault="00215E11" w:rsidP="00215E11">
            <w:pPr>
              <w:pStyle w:val="ListParagraph"/>
              <w:spacing w:before="100" w:beforeAutospacing="1" w:after="100" w:afterAutospacing="1"/>
              <w:rPr>
                <w:rFonts w:ascii="Times New Roman" w:eastAsia="Times New Roman" w:hAnsi="Times New Roman" w:cs="Times New Roman"/>
                <w:sz w:val="20"/>
                <w:szCs w:val="20"/>
              </w:rPr>
            </w:pPr>
          </w:p>
          <w:p w14:paraId="3D46F70A" w14:textId="3183954D" w:rsidR="005C32FE" w:rsidRPr="00215E11" w:rsidRDefault="00602F16" w:rsidP="00215E11">
            <w:pPr>
              <w:pStyle w:val="ListParagraph"/>
              <w:numPr>
                <w:ilvl w:val="0"/>
                <w:numId w:val="12"/>
              </w:numPr>
              <w:spacing w:before="100" w:beforeAutospacing="1" w:after="100" w:afterAutospacing="1"/>
              <w:rPr>
                <w:rFonts w:ascii="Times New Roman" w:eastAsia="Times New Roman" w:hAnsi="Times New Roman" w:cs="Times New Roman"/>
                <w:sz w:val="20"/>
                <w:szCs w:val="20"/>
              </w:rPr>
            </w:pPr>
            <w:r w:rsidRPr="00215E11">
              <w:rPr>
                <w:rFonts w:ascii="Times New Roman" w:eastAsia="Times New Roman" w:hAnsi="Times New Roman" w:cs="Times New Roman"/>
                <w:sz w:val="20"/>
                <w:szCs w:val="20"/>
              </w:rPr>
              <w:t xml:space="preserve">In general, </w:t>
            </w:r>
            <w:proofErr w:type="gramStart"/>
            <w:r w:rsidR="00404598">
              <w:rPr>
                <w:rFonts w:ascii="Times New Roman" w:eastAsia="Times New Roman" w:hAnsi="Times New Roman" w:cs="Times New Roman"/>
                <w:sz w:val="20"/>
                <w:szCs w:val="20"/>
              </w:rPr>
              <w:t>r</w:t>
            </w:r>
            <w:r w:rsidR="005C32FE" w:rsidRPr="00215E11">
              <w:rPr>
                <w:rFonts w:ascii="Times New Roman" w:eastAsia="Times New Roman" w:hAnsi="Times New Roman" w:cs="Times New Roman"/>
                <w:sz w:val="20"/>
                <w:szCs w:val="20"/>
              </w:rPr>
              <w:t>eserved</w:t>
            </w:r>
            <w:proofErr w:type="gramEnd"/>
            <w:r w:rsidR="005C32FE" w:rsidRPr="00215E11">
              <w:rPr>
                <w:rFonts w:ascii="Times New Roman" w:eastAsia="Times New Roman" w:hAnsi="Times New Roman" w:cs="Times New Roman"/>
                <w:sz w:val="20"/>
                <w:szCs w:val="20"/>
              </w:rPr>
              <w:t xml:space="preserve"> </w:t>
            </w:r>
            <w:r w:rsidR="00404598">
              <w:rPr>
                <w:rFonts w:ascii="Times New Roman" w:eastAsia="Times New Roman" w:hAnsi="Times New Roman" w:cs="Times New Roman"/>
                <w:sz w:val="20"/>
                <w:szCs w:val="20"/>
              </w:rPr>
              <w:t xml:space="preserve">and unassigned </w:t>
            </w:r>
            <w:r w:rsidR="005C32FE" w:rsidRPr="00215E11">
              <w:rPr>
                <w:rFonts w:ascii="Times New Roman" w:eastAsia="Times New Roman" w:hAnsi="Times New Roman" w:cs="Times New Roman"/>
                <w:sz w:val="20"/>
                <w:szCs w:val="20"/>
              </w:rPr>
              <w:t xml:space="preserve">values should not </w:t>
            </w:r>
            <w:r w:rsidR="00C00CE6">
              <w:rPr>
                <w:rFonts w:ascii="Times New Roman" w:eastAsia="Times New Roman" w:hAnsi="Times New Roman" w:cs="Times New Roman"/>
                <w:sz w:val="20"/>
                <w:szCs w:val="20"/>
              </w:rPr>
              <w:t>appear in the module</w:t>
            </w:r>
            <w:r w:rsidR="005C32FE" w:rsidRPr="00215E11">
              <w:rPr>
                <w:rFonts w:ascii="Times New Roman" w:eastAsia="Times New Roman" w:hAnsi="Times New Roman" w:cs="Times New Roman"/>
                <w:sz w:val="20"/>
                <w:szCs w:val="20"/>
              </w:rPr>
              <w:t>.</w:t>
            </w:r>
          </w:p>
        </w:tc>
      </w:tr>
      <w:tr w:rsidR="005C32FE" w:rsidRPr="002D2E23" w14:paraId="64F64FA5" w14:textId="77777777" w:rsidTr="005C32FE">
        <w:trPr>
          <w:trHeight w:val="897"/>
        </w:trPr>
        <w:tc>
          <w:tcPr>
            <w:tcW w:w="0" w:type="auto"/>
            <w:tcBorders>
              <w:top w:val="outset" w:sz="6" w:space="0" w:color="auto"/>
              <w:left w:val="outset" w:sz="6" w:space="0" w:color="auto"/>
              <w:bottom w:val="outset" w:sz="6" w:space="0" w:color="auto"/>
              <w:right w:val="outset" w:sz="6" w:space="0" w:color="auto"/>
            </w:tcBorders>
            <w:vAlign w:val="center"/>
          </w:tcPr>
          <w:p w14:paraId="00C63568" w14:textId="405DE712" w:rsidR="00654968" w:rsidRDefault="000B7489" w:rsidP="000E0FBC">
            <w:pPr>
              <w:rPr>
                <w:rFonts w:ascii="Times New Roman" w:eastAsia="Times New Roman" w:hAnsi="Times New Roman" w:cs="Times New Roman"/>
                <w:sz w:val="20"/>
                <w:szCs w:val="20"/>
              </w:rPr>
            </w:pPr>
            <w:r>
              <w:rPr>
                <w:rFonts w:ascii="Times New Roman" w:eastAsia="Times New Roman" w:hAnsi="Times New Roman" w:cs="Times New Roman"/>
                <w:sz w:val="20"/>
                <w:szCs w:val="20"/>
              </w:rPr>
              <w:t>Possibly obsolete: c</w:t>
            </w:r>
            <w:r w:rsidR="005C32FE" w:rsidRPr="002D2E23">
              <w:rPr>
                <w:rFonts w:ascii="Times New Roman" w:eastAsia="Times New Roman" w:hAnsi="Times New Roman" w:cs="Times New Roman"/>
                <w:sz w:val="20"/>
                <w:szCs w:val="20"/>
              </w:rPr>
              <w:t xml:space="preserve">reating a YANG module with </w:t>
            </w:r>
            <w:proofErr w:type="spellStart"/>
            <w:r w:rsidR="005C32FE" w:rsidRPr="002D2E23">
              <w:rPr>
                <w:rFonts w:ascii="Times New Roman" w:eastAsia="Times New Roman" w:hAnsi="Times New Roman" w:cs="Times New Roman"/>
                <w:sz w:val="20"/>
                <w:szCs w:val="20"/>
              </w:rPr>
              <w:t>xsltproc</w:t>
            </w:r>
            <w:proofErr w:type="spellEnd"/>
            <w:r w:rsidR="005C32FE" w:rsidRPr="002D2E23">
              <w:rPr>
                <w:rFonts w:ascii="Times New Roman" w:eastAsia="Times New Roman" w:hAnsi="Times New Roman" w:cs="Times New Roman"/>
                <w:sz w:val="20"/>
                <w:szCs w:val="20"/>
              </w:rPr>
              <w:t xml:space="preserve"> and an RFC-supplied XSL file</w:t>
            </w:r>
            <w:r w:rsidR="005C32FE" w:rsidRPr="002D2E23">
              <w:rPr>
                <w:rFonts w:ascii="Times New Roman" w:eastAsia="Times New Roman" w:hAnsi="Times New Roman" w:cs="Times New Roman"/>
                <w:color w:val="1D1C1D"/>
                <w:sz w:val="20"/>
                <w:szCs w:val="20"/>
                <w:shd w:val="clear" w:color="auto" w:fill="F8F8F8"/>
              </w:rPr>
              <w:t xml:space="preserve"> (Example: </w:t>
            </w:r>
            <w:r w:rsidR="005C32FE" w:rsidRPr="002D2E23">
              <w:rPr>
                <w:rFonts w:ascii="Times New Roman" w:eastAsia="Times New Roman" w:hAnsi="Times New Roman" w:cs="Times New Roman"/>
                <w:sz w:val="20"/>
                <w:szCs w:val="20"/>
              </w:rPr>
              <w:t>RFC</w:t>
            </w:r>
            <w:r>
              <w:rPr>
                <w:rFonts w:ascii="Times New Roman" w:eastAsia="Times New Roman" w:hAnsi="Times New Roman" w:cs="Times New Roman"/>
                <w:sz w:val="20"/>
                <w:szCs w:val="20"/>
              </w:rPr>
              <w:t xml:space="preserve"> </w:t>
            </w:r>
            <w:r w:rsidR="005C32FE" w:rsidRPr="002D2E23">
              <w:rPr>
                <w:rFonts w:ascii="Times New Roman" w:eastAsia="Times New Roman" w:hAnsi="Times New Roman" w:cs="Times New Roman"/>
                <w:sz w:val="20"/>
                <w:szCs w:val="20"/>
              </w:rPr>
              <w:t>9108</w:t>
            </w:r>
            <w:r>
              <w:rPr>
                <w:rFonts w:ascii="Times New Roman" w:eastAsia="Times New Roman" w:hAnsi="Times New Roman" w:cs="Times New Roman"/>
                <w:sz w:val="20"/>
                <w:szCs w:val="20"/>
              </w:rPr>
              <w:t>)</w:t>
            </w:r>
          </w:p>
          <w:p w14:paraId="7192FB04" w14:textId="04761059" w:rsidR="005C32FE" w:rsidRPr="002D2E23" w:rsidRDefault="005C32FE" w:rsidP="000E0FBC">
            <w:pP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24747979" w14:textId="6D7674FA"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(So far only RFC 9108 has asked us to use this procedure to create a YANG module.)</w:t>
            </w:r>
          </w:p>
          <w:p w14:paraId="2364E556"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 </w:t>
            </w:r>
          </w:p>
          <w:p w14:paraId="70BEC791"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 xml:space="preserve">1) Save </w:t>
            </w:r>
            <w:proofErr w:type="gramStart"/>
            <w:r w:rsidRPr="002D2E23">
              <w:rPr>
                <w:rFonts w:ascii="Times New Roman" w:eastAsia="Times New Roman" w:hAnsi="Times New Roman" w:cs="Times New Roman"/>
                <w:color w:val="1D1C1D"/>
                <w:sz w:val="20"/>
                <w:szCs w:val="20"/>
              </w:rPr>
              <w:t>all of</w:t>
            </w:r>
            <w:proofErr w:type="gramEnd"/>
            <w:r w:rsidRPr="002D2E23">
              <w:rPr>
                <w:rFonts w:ascii="Times New Roman" w:eastAsia="Times New Roman" w:hAnsi="Times New Roman" w:cs="Times New Roman"/>
                <w:color w:val="1D1C1D"/>
                <w:sz w:val="20"/>
                <w:szCs w:val="20"/>
              </w:rPr>
              <w:t xml:space="preserve"> the code from the RFC Editor's HTML version of the RFC into a file called &lt;name&gt;.</w:t>
            </w:r>
            <w:proofErr w:type="spellStart"/>
            <w:r w:rsidRPr="002D2E23">
              <w:rPr>
                <w:rFonts w:ascii="Times New Roman" w:eastAsia="Times New Roman" w:hAnsi="Times New Roman" w:cs="Times New Roman"/>
                <w:color w:val="1D1C1D"/>
                <w:sz w:val="20"/>
                <w:szCs w:val="20"/>
              </w:rPr>
              <w:t>xsl</w:t>
            </w:r>
            <w:proofErr w:type="spellEnd"/>
            <w:r w:rsidRPr="002D2E23">
              <w:rPr>
                <w:rFonts w:ascii="Times New Roman" w:eastAsia="Times New Roman" w:hAnsi="Times New Roman" w:cs="Times New Roman"/>
                <w:color w:val="1D1C1D"/>
                <w:sz w:val="20"/>
                <w:szCs w:val="20"/>
              </w:rPr>
              <w:t xml:space="preserve">. (Using that version means that you don't have to strip the three extra spaces at the beginning of every line that you'd get from the text version or the </w:t>
            </w:r>
            <w:proofErr w:type="spellStart"/>
            <w:r w:rsidRPr="002D2E23">
              <w:rPr>
                <w:rFonts w:ascii="Times New Roman" w:eastAsia="Times New Roman" w:hAnsi="Times New Roman" w:cs="Times New Roman"/>
                <w:color w:val="1D1C1D"/>
                <w:sz w:val="20"/>
                <w:szCs w:val="20"/>
              </w:rPr>
              <w:t>Datatracker's</w:t>
            </w:r>
            <w:proofErr w:type="spellEnd"/>
            <w:r w:rsidRPr="002D2E23">
              <w:rPr>
                <w:rFonts w:ascii="Times New Roman" w:eastAsia="Times New Roman" w:hAnsi="Times New Roman" w:cs="Times New Roman"/>
                <w:color w:val="1D1C1D"/>
                <w:sz w:val="20"/>
                <w:szCs w:val="20"/>
              </w:rPr>
              <w:t xml:space="preserve"> HTML version.) You can save this file anywhere, including on the desktop.</w:t>
            </w:r>
          </w:p>
          <w:p w14:paraId="61FAEFC6"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 </w:t>
            </w:r>
          </w:p>
          <w:p w14:paraId="72CD608F"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 xml:space="preserve">For RFC 9108, this means that you would go to Appendix A, and then copy from  </w:t>
            </w:r>
          </w:p>
          <w:p w14:paraId="4BFE41CA" w14:textId="77777777" w:rsidR="005C32FE" w:rsidRPr="002D2E23" w:rsidRDefault="005C32FE" w:rsidP="005C32FE">
            <w:pPr>
              <w:pBdr>
                <w:top w:val="single" w:sz="6" w:space="12" w:color="EEEEEE"/>
                <w:left w:val="single" w:sz="6" w:space="12" w:color="EEEEEE"/>
                <w:bottom w:val="single" w:sz="6" w:space="12" w:color="EEEEEE"/>
                <w:right w:val="single" w:sz="6" w:space="12"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
              <w:rPr>
                <w:rFonts w:ascii="Times New Roman" w:eastAsia="Times New Roman" w:hAnsi="Times New Roman" w:cs="Times New Roman"/>
                <w:color w:val="222222"/>
                <w:sz w:val="20"/>
                <w:szCs w:val="20"/>
              </w:rPr>
            </w:pPr>
            <w:r w:rsidRPr="002D2E23">
              <w:rPr>
                <w:rFonts w:ascii="Times New Roman" w:eastAsia="Times New Roman" w:hAnsi="Times New Roman" w:cs="Times New Roman"/>
                <w:color w:val="222222"/>
                <w:sz w:val="20"/>
                <w:szCs w:val="20"/>
              </w:rPr>
              <w:t>&lt;?xml version="1.0" standalone="yes"?&gt;</w:t>
            </w:r>
          </w:p>
          <w:p w14:paraId="742EB553"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through</w:t>
            </w:r>
          </w:p>
          <w:p w14:paraId="3EEF3447" w14:textId="77777777" w:rsidR="005C32FE" w:rsidRPr="002D2E23" w:rsidRDefault="005C32FE" w:rsidP="005C32FE">
            <w:pPr>
              <w:pBdr>
                <w:top w:val="single" w:sz="6" w:space="12" w:color="EEEEEE"/>
                <w:left w:val="single" w:sz="6" w:space="12" w:color="EEEEEE"/>
                <w:bottom w:val="single" w:sz="6" w:space="12" w:color="EEEEEE"/>
                <w:right w:val="single" w:sz="6" w:space="12"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
              <w:rPr>
                <w:rFonts w:ascii="Times New Roman" w:eastAsia="Times New Roman" w:hAnsi="Times New Roman" w:cs="Times New Roman"/>
                <w:color w:val="222222"/>
                <w:sz w:val="20"/>
                <w:szCs w:val="20"/>
              </w:rPr>
            </w:pPr>
            <w:r w:rsidRPr="002D2E23">
              <w:rPr>
                <w:rFonts w:ascii="Times New Roman" w:eastAsia="Times New Roman" w:hAnsi="Times New Roman" w:cs="Times New Roman"/>
                <w:color w:val="222222"/>
                <w:sz w:val="20"/>
                <w:szCs w:val="20"/>
              </w:rPr>
              <w:lastRenderedPageBreak/>
              <w:t>&lt;/stylesheet&gt;</w:t>
            </w:r>
          </w:p>
          <w:p w14:paraId="79B55CD5"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and paste it into your file. Make sure there are no spaces before the first line.</w:t>
            </w:r>
          </w:p>
          <w:p w14:paraId="3DB75DCD"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 </w:t>
            </w:r>
          </w:p>
          <w:p w14:paraId="3E965638" w14:textId="77777777" w:rsidR="005C32FE" w:rsidRPr="002D2E23" w:rsidRDefault="005C32FE" w:rsidP="005C32FE">
            <w:pPr>
              <w:shd w:val="clear" w:color="auto" w:fill="FFFFFF"/>
              <w:rPr>
                <w:rFonts w:ascii="Times New Roman" w:eastAsia="Times New Roman" w:hAnsi="Times New Roman" w:cs="Times New Roman"/>
                <w:color w:val="1D1C1D"/>
                <w:sz w:val="20"/>
                <w:szCs w:val="20"/>
              </w:rPr>
            </w:pPr>
            <w:r w:rsidRPr="002D2E23">
              <w:rPr>
                <w:rFonts w:ascii="Times New Roman" w:eastAsia="Times New Roman" w:hAnsi="Times New Roman" w:cs="Times New Roman"/>
                <w:color w:val="1D1C1D"/>
                <w:sz w:val="20"/>
                <w:szCs w:val="20"/>
              </w:rPr>
              <w:t>2) In Terminal, use the command that looks something like this:</w:t>
            </w:r>
          </w:p>
          <w:p w14:paraId="28766688" w14:textId="77777777" w:rsidR="005C32FE" w:rsidRPr="002D2E23" w:rsidRDefault="005C32FE" w:rsidP="005C32FE">
            <w:pPr>
              <w:shd w:val="clear" w:color="auto" w:fill="FFFFFF"/>
              <w:spacing w:before="100" w:beforeAutospacing="1" w:after="100" w:afterAutospacing="1"/>
              <w:rPr>
                <w:rFonts w:ascii="Times New Roman" w:eastAsia="Times New Roman" w:hAnsi="Times New Roman" w:cs="Times New Roman"/>
                <w:color w:val="1D1C1D"/>
                <w:sz w:val="20"/>
                <w:szCs w:val="20"/>
              </w:rPr>
            </w:pPr>
            <w:proofErr w:type="spellStart"/>
            <w:proofErr w:type="gramStart"/>
            <w:r w:rsidRPr="002D2E23">
              <w:rPr>
                <w:rFonts w:ascii="Times New Roman" w:eastAsia="Times New Roman" w:hAnsi="Times New Roman" w:cs="Times New Roman"/>
                <w:color w:val="1D1C1D"/>
                <w:sz w:val="20"/>
                <w:szCs w:val="20"/>
              </w:rPr>
              <w:t>xsltproc</w:t>
            </w:r>
            <w:proofErr w:type="spellEnd"/>
            <w:r w:rsidRPr="002D2E23">
              <w:rPr>
                <w:rFonts w:ascii="Times New Roman" w:eastAsia="Times New Roman" w:hAnsi="Times New Roman" w:cs="Times New Roman"/>
                <w:color w:val="1D1C1D"/>
                <w:sz w:val="20"/>
                <w:szCs w:val="20"/>
              </w:rPr>
              <w:t xml:space="preserve">  iana-dns-class-rr-type.xsl</w:t>
            </w:r>
            <w:proofErr w:type="gramEnd"/>
            <w:r w:rsidRPr="002D2E23">
              <w:rPr>
                <w:rFonts w:ascii="Times New Roman" w:eastAsia="Times New Roman" w:hAnsi="Times New Roman" w:cs="Times New Roman"/>
                <w:color w:val="1D1C1D"/>
                <w:sz w:val="20"/>
                <w:szCs w:val="20"/>
              </w:rPr>
              <w:t xml:space="preserve"> </w:t>
            </w:r>
            <w:proofErr w:type="spellStart"/>
            <w:r w:rsidRPr="002D2E23">
              <w:rPr>
                <w:rFonts w:ascii="Times New Roman" w:eastAsia="Times New Roman" w:hAnsi="Times New Roman" w:cs="Times New Roman"/>
                <w:color w:val="1D1C1D"/>
                <w:sz w:val="20"/>
                <w:szCs w:val="20"/>
              </w:rPr>
              <w:t>dns</w:t>
            </w:r>
            <w:proofErr w:type="spellEnd"/>
            <w:r w:rsidRPr="002D2E23">
              <w:rPr>
                <w:rFonts w:ascii="Times New Roman" w:eastAsia="Times New Roman" w:hAnsi="Times New Roman" w:cs="Times New Roman"/>
                <w:color w:val="1D1C1D"/>
                <w:sz w:val="20"/>
                <w:szCs w:val="20"/>
              </w:rPr>
              <w:t>-parameters/dns-parameters.xml &gt; iana-dns-class-rr-type@2021-08-31.yang</w:t>
            </w:r>
          </w:p>
          <w:p w14:paraId="2EB4B0FB" w14:textId="61482E1F" w:rsidR="005C32FE" w:rsidRPr="002D2E23" w:rsidRDefault="005C32FE" w:rsidP="005C32FE">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color w:val="1D1C1D"/>
                <w:sz w:val="20"/>
                <w:szCs w:val="20"/>
              </w:rPr>
              <w:t xml:space="preserve">NOTE: currently, this XSL should be used only to generate the initial files. If you use it to generate a new version, you </w:t>
            </w:r>
            <w:proofErr w:type="gramStart"/>
            <w:r w:rsidRPr="002D2E23">
              <w:rPr>
                <w:rFonts w:ascii="Times New Roman" w:eastAsia="Times New Roman" w:hAnsi="Times New Roman" w:cs="Times New Roman"/>
                <w:color w:val="1D1C1D"/>
                <w:sz w:val="20"/>
                <w:szCs w:val="20"/>
              </w:rPr>
              <w:t>would</w:t>
            </w:r>
            <w:proofErr w:type="gramEnd"/>
            <w:r w:rsidRPr="002D2E23">
              <w:rPr>
                <w:rFonts w:ascii="Times New Roman" w:eastAsia="Times New Roman" w:hAnsi="Times New Roman" w:cs="Times New Roman"/>
                <w:color w:val="1D1C1D"/>
                <w:sz w:val="20"/>
                <w:szCs w:val="20"/>
              </w:rPr>
              <w:t xml:space="preserve"> need to manually fix the date and restore revision statements from the previous version of the file. The XSL generates the YANG module from whatever the current version of the XML is; it doesn't have access to current revision statements in the YANG </w:t>
            </w:r>
            <w:proofErr w:type="gramStart"/>
            <w:r w:rsidRPr="002D2E23">
              <w:rPr>
                <w:rFonts w:ascii="Times New Roman" w:eastAsia="Times New Roman" w:hAnsi="Times New Roman" w:cs="Times New Roman"/>
                <w:color w:val="1D1C1D"/>
                <w:sz w:val="20"/>
                <w:szCs w:val="20"/>
              </w:rPr>
              <w:t>module, and</w:t>
            </w:r>
            <w:proofErr w:type="gramEnd"/>
            <w:r w:rsidRPr="002D2E23">
              <w:rPr>
                <w:rFonts w:ascii="Times New Roman" w:eastAsia="Times New Roman" w:hAnsi="Times New Roman" w:cs="Times New Roman"/>
                <w:color w:val="1D1C1D"/>
                <w:sz w:val="20"/>
                <w:szCs w:val="20"/>
              </w:rPr>
              <w:t xml:space="preserve"> would just overwrite them.</w:t>
            </w:r>
          </w:p>
        </w:tc>
      </w:tr>
    </w:tbl>
    <w:p w14:paraId="10B4C2DD" w14:textId="66B8B97B" w:rsidR="000E0FBC" w:rsidRPr="002D2E23" w:rsidRDefault="000E0FBC" w:rsidP="00B540CA">
      <w:pPr>
        <w:spacing w:before="100" w:beforeAutospacing="1" w:after="100" w:afterAutospacing="1"/>
        <w:outlineLvl w:val="2"/>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lastRenderedPageBreak/>
        <w:t> </w:t>
      </w:r>
    </w:p>
    <w:p w14:paraId="01A44B2A" w14:textId="59A09934" w:rsidR="000E0FBC" w:rsidRPr="002D2E23" w:rsidRDefault="000E0FBC" w:rsidP="00262DB3">
      <w:pPr>
        <w:pStyle w:val="Heading1"/>
        <w:rPr>
          <w:rFonts w:ascii="Times New Roman" w:eastAsia="Times New Roman" w:hAnsi="Times New Roman" w:cs="Times New Roman"/>
          <w:sz w:val="20"/>
          <w:szCs w:val="20"/>
        </w:rPr>
      </w:pPr>
      <w:bookmarkStart w:id="1" w:name="_Toc210302395"/>
      <w:r w:rsidRPr="002D2E23">
        <w:rPr>
          <w:rFonts w:ascii="Times New Roman" w:eastAsia="Times New Roman" w:hAnsi="Times New Roman" w:cs="Times New Roman"/>
          <w:sz w:val="20"/>
          <w:szCs w:val="20"/>
        </w:rPr>
        <w:t xml:space="preserve">Table 2: </w:t>
      </w:r>
      <w:r w:rsidR="001B4484" w:rsidRPr="002D2E23">
        <w:rPr>
          <w:rFonts w:ascii="Times New Roman" w:eastAsia="Times New Roman" w:hAnsi="Times New Roman" w:cs="Times New Roman"/>
          <w:sz w:val="20"/>
          <w:szCs w:val="20"/>
        </w:rPr>
        <w:t>Registry-specific issues</w:t>
      </w:r>
      <w:bookmarkEnd w:id="1"/>
    </w:p>
    <w:p w14:paraId="7E56F9AF" w14:textId="77777777" w:rsidR="002737E2" w:rsidRPr="002D2E23" w:rsidRDefault="002737E2" w:rsidP="002737E2">
      <w:pPr>
        <w:rPr>
          <w:rFonts w:ascii="Times New Roman" w:hAnsi="Times New Roman" w:cs="Times New Roman"/>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7462"/>
      </w:tblGrid>
      <w:tr w:rsidR="000E0FBC" w:rsidRPr="002D2E23" w14:paraId="34E9984A" w14:textId="77777777" w:rsidTr="002737E2">
        <w:trPr>
          <w:tblHeader/>
        </w:trPr>
        <w:tc>
          <w:tcPr>
            <w:tcW w:w="1007"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16E44A8D" w14:textId="77777777" w:rsidR="000E0FBC" w:rsidRPr="002D2E23" w:rsidRDefault="000E0FBC" w:rsidP="000E0FBC">
            <w:pPr>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Topic</w:t>
            </w:r>
          </w:p>
        </w:tc>
        <w:tc>
          <w:tcPr>
            <w:tcW w:w="3993"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4F0CB0DB" w14:textId="77777777" w:rsidR="000E0FBC" w:rsidRPr="002D2E23" w:rsidRDefault="000E0FBC" w:rsidP="000E0FBC">
            <w:pPr>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Description</w:t>
            </w:r>
          </w:p>
        </w:tc>
      </w:tr>
      <w:tr w:rsidR="000E0FBC" w:rsidRPr="002D2E23" w14:paraId="4E724734" w14:textId="77777777" w:rsidTr="000E0FBC">
        <w:tc>
          <w:tcPr>
            <w:tcW w:w="0" w:type="auto"/>
            <w:tcBorders>
              <w:top w:val="outset" w:sz="6" w:space="0" w:color="auto"/>
              <w:left w:val="outset" w:sz="6" w:space="0" w:color="auto"/>
              <w:bottom w:val="outset" w:sz="6" w:space="0" w:color="auto"/>
              <w:right w:val="outset" w:sz="6" w:space="0" w:color="auto"/>
            </w:tcBorders>
            <w:vAlign w:val="center"/>
            <w:hideMark/>
          </w:tcPr>
          <w:p w14:paraId="2B993086" w14:textId="56B88A8F" w:rsidR="000E0FBC" w:rsidRPr="002D2E23" w:rsidRDefault="000E0FBC" w:rsidP="000E0FBC">
            <w:pP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Address Family Numbers</w:t>
            </w:r>
            <w:r w:rsidR="001B4484" w:rsidRPr="002D2E23">
              <w:rPr>
                <w:rFonts w:ascii="Times New Roman" w:eastAsia="Times New Roman" w:hAnsi="Times New Roman" w:cs="Times New Roman"/>
                <w:sz w:val="20"/>
                <w:szCs w:val="20"/>
              </w:rPr>
              <w:t>, SAFI Values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9169D" w14:textId="0E3011D3" w:rsidR="001B4484" w:rsidRPr="002D2E23" w:rsidRDefault="000E0FBC" w:rsidP="001B4484">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The </w:t>
            </w:r>
            <w:proofErr w:type="spellStart"/>
            <w:r w:rsidR="001B4484" w:rsidRPr="002D2E23">
              <w:rPr>
                <w:rFonts w:ascii="Times New Roman" w:eastAsia="Times New Roman" w:hAnsi="Times New Roman" w:cs="Times New Roman"/>
                <w:sz w:val="20"/>
                <w:szCs w:val="20"/>
              </w:rPr>
              <w:t>iana</w:t>
            </w:r>
            <w:proofErr w:type="spellEnd"/>
            <w:r w:rsidR="001B4484" w:rsidRPr="002D2E23">
              <w:rPr>
                <w:rFonts w:ascii="Times New Roman" w:eastAsia="Times New Roman" w:hAnsi="Times New Roman" w:cs="Times New Roman"/>
                <w:sz w:val="20"/>
                <w:szCs w:val="20"/>
              </w:rPr>
              <w:t xml:space="preserve">-routing-types </w:t>
            </w:r>
            <w:r w:rsidRPr="002D2E23">
              <w:rPr>
                <w:rFonts w:ascii="Times New Roman" w:eastAsia="Times New Roman" w:hAnsi="Times New Roman" w:cs="Times New Roman"/>
                <w:sz w:val="20"/>
                <w:szCs w:val="20"/>
              </w:rPr>
              <w:t>module also takes</w:t>
            </w:r>
            <w:r w:rsidR="001B4484" w:rsidRPr="002D2E23">
              <w:rPr>
                <w:rFonts w:ascii="Times New Roman" w:eastAsia="Times New Roman" w:hAnsi="Times New Roman" w:cs="Times New Roman"/>
                <w:sz w:val="20"/>
                <w:szCs w:val="20"/>
              </w:rPr>
              <w:t xml:space="preserve"> AFI and</w:t>
            </w:r>
            <w:r w:rsidRPr="002D2E23">
              <w:rPr>
                <w:rFonts w:ascii="Times New Roman" w:eastAsia="Times New Roman" w:hAnsi="Times New Roman" w:cs="Times New Roman"/>
                <w:sz w:val="20"/>
                <w:szCs w:val="20"/>
              </w:rPr>
              <w:t xml:space="preserve"> SAFI registrations</w:t>
            </w:r>
            <w:r w:rsidR="001B4484" w:rsidRPr="002D2E23">
              <w:rPr>
                <w:rFonts w:ascii="Times New Roman" w:eastAsia="Times New Roman" w:hAnsi="Times New Roman" w:cs="Times New Roman"/>
                <w:sz w:val="20"/>
                <w:szCs w:val="20"/>
              </w:rPr>
              <w:t>, but in two separate sections. Make sure you’re adding the registration for the right one.</w:t>
            </w:r>
            <w:r w:rsidRPr="002D2E23">
              <w:rPr>
                <w:rFonts w:ascii="Times New Roman" w:eastAsia="Times New Roman" w:hAnsi="Times New Roman" w:cs="Times New Roman"/>
                <w:sz w:val="20"/>
                <w:szCs w:val="20"/>
              </w:rPr>
              <w:t xml:space="preserve"> </w:t>
            </w:r>
            <w:r w:rsidR="001B4484" w:rsidRPr="002D2E23">
              <w:rPr>
                <w:rFonts w:ascii="Times New Roman" w:eastAsia="Times New Roman" w:hAnsi="Times New Roman" w:cs="Times New Roman"/>
                <w:sz w:val="20"/>
                <w:szCs w:val="20"/>
              </w:rPr>
              <w:t xml:space="preserve">For FCFS, </w:t>
            </w:r>
            <w:r w:rsidRPr="002D2E23">
              <w:rPr>
                <w:rFonts w:ascii="Times New Roman" w:eastAsia="Times New Roman" w:hAnsi="Times New Roman" w:cs="Times New Roman"/>
                <w:sz w:val="20"/>
                <w:szCs w:val="20"/>
              </w:rPr>
              <w:t xml:space="preserve">you may need to ask the registrant how to </w:t>
            </w:r>
            <w:r w:rsidR="005C32FE" w:rsidRPr="002D2E23">
              <w:rPr>
                <w:rFonts w:ascii="Times New Roman" w:eastAsia="Times New Roman" w:hAnsi="Times New Roman" w:cs="Times New Roman"/>
                <w:sz w:val="20"/>
                <w:szCs w:val="20"/>
              </w:rPr>
              <w:t>con</w:t>
            </w:r>
            <w:r w:rsidR="000B7489">
              <w:rPr>
                <w:rFonts w:ascii="Times New Roman" w:eastAsia="Times New Roman" w:hAnsi="Times New Roman" w:cs="Times New Roman"/>
                <w:sz w:val="20"/>
                <w:szCs w:val="20"/>
              </w:rPr>
              <w:t>s</w:t>
            </w:r>
            <w:r w:rsidR="005C32FE" w:rsidRPr="002D2E23">
              <w:rPr>
                <w:rFonts w:ascii="Times New Roman" w:eastAsia="Times New Roman" w:hAnsi="Times New Roman" w:cs="Times New Roman"/>
                <w:sz w:val="20"/>
                <w:szCs w:val="20"/>
              </w:rPr>
              <w:t>truct a name.</w:t>
            </w:r>
          </w:p>
          <w:p w14:paraId="51268968" w14:textId="01E37347" w:rsidR="000E0FBC" w:rsidRPr="002D2E23" w:rsidRDefault="000E0FBC" w:rsidP="001B4484">
            <w:pPr>
              <w:spacing w:before="100" w:beforeAutospacing="1" w:after="100" w:afterAutospacing="1"/>
              <w:rPr>
                <w:rFonts w:ascii="Times New Roman" w:eastAsia="Times New Roman" w:hAnsi="Times New Roman" w:cs="Times New Roman"/>
                <w:sz w:val="20"/>
                <w:szCs w:val="20"/>
              </w:rPr>
            </w:pPr>
          </w:p>
        </w:tc>
      </w:tr>
      <w:tr w:rsidR="000E0FBC" w:rsidRPr="002D2E23" w14:paraId="52940693" w14:textId="77777777" w:rsidTr="000E0FBC">
        <w:tc>
          <w:tcPr>
            <w:tcW w:w="0" w:type="auto"/>
            <w:tcBorders>
              <w:top w:val="outset" w:sz="6" w:space="0" w:color="auto"/>
              <w:left w:val="outset" w:sz="6" w:space="0" w:color="auto"/>
              <w:bottom w:val="outset" w:sz="6" w:space="0" w:color="auto"/>
              <w:right w:val="outset" w:sz="6" w:space="0" w:color="auto"/>
            </w:tcBorders>
            <w:vAlign w:val="center"/>
            <w:hideMark/>
          </w:tcPr>
          <w:p w14:paraId="66708214" w14:textId="16F6E37D" w:rsidR="000E0FBC" w:rsidRPr="002D2E23" w:rsidRDefault="000E0FBC" w:rsidP="000E0FBC">
            <w:pPr>
              <w:rPr>
                <w:rFonts w:ascii="Times New Roman" w:eastAsia="Times New Roman" w:hAnsi="Times New Roman" w:cs="Times New Roman"/>
                <w:sz w:val="20"/>
                <w:szCs w:val="20"/>
              </w:rPr>
            </w:pPr>
            <w:proofErr w:type="spellStart"/>
            <w:r w:rsidRPr="002D2E23">
              <w:rPr>
                <w:rFonts w:ascii="Times New Roman" w:eastAsia="Times New Roman" w:hAnsi="Times New Roman" w:cs="Times New Roman"/>
                <w:sz w:val="20"/>
                <w:szCs w:val="20"/>
              </w:rPr>
              <w:t>ifTypes</w:t>
            </w:r>
            <w:proofErr w:type="spellEnd"/>
            <w:r w:rsidRPr="002D2E23">
              <w:rPr>
                <w:rFonts w:ascii="Times New Roman" w:eastAsia="Times New Roman" w:hAnsi="Times New Roman" w:cs="Times New Roman"/>
                <w:sz w:val="20"/>
                <w:szCs w:val="20"/>
              </w:rPr>
              <w:t xml:space="preserve">, </w:t>
            </w:r>
            <w:proofErr w:type="spellStart"/>
            <w:r w:rsidRPr="002D2E23">
              <w:rPr>
                <w:rFonts w:ascii="Times New Roman" w:eastAsia="Times New Roman" w:hAnsi="Times New Roman" w:cs="Times New Roman"/>
                <w:sz w:val="20"/>
                <w:szCs w:val="20"/>
              </w:rPr>
              <w:t>tunnelTypes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B60307" w14:textId="77777777" w:rsidR="005C32FE" w:rsidRPr="002D2E23" w:rsidRDefault="000E0FBC" w:rsidP="005C32FE">
            <w:pPr>
              <w:spacing w:before="100" w:beforeAutospacing="1" w:after="100" w:afterAutospacing="1"/>
              <w:rPr>
                <w:rFonts w:ascii="Times New Roman" w:eastAsia="Times New Roman" w:hAnsi="Times New Roman" w:cs="Times New Roman"/>
                <w:sz w:val="20"/>
                <w:szCs w:val="20"/>
              </w:rPr>
            </w:pPr>
            <w:proofErr w:type="spellStart"/>
            <w:r w:rsidRPr="002D2E23">
              <w:rPr>
                <w:rFonts w:ascii="Times New Roman" w:eastAsia="Times New Roman" w:hAnsi="Times New Roman" w:cs="Times New Roman"/>
                <w:sz w:val="20"/>
                <w:szCs w:val="20"/>
              </w:rPr>
              <w:t>ifType</w:t>
            </w:r>
            <w:proofErr w:type="spellEnd"/>
            <w:r w:rsidRPr="002D2E23">
              <w:rPr>
                <w:rFonts w:ascii="Times New Roman" w:eastAsia="Times New Roman" w:hAnsi="Times New Roman" w:cs="Times New Roman"/>
                <w:sz w:val="20"/>
                <w:szCs w:val="20"/>
              </w:rPr>
              <w:t xml:space="preserve"> and </w:t>
            </w:r>
            <w:proofErr w:type="spellStart"/>
            <w:r w:rsidRPr="002D2E23">
              <w:rPr>
                <w:rFonts w:ascii="Times New Roman" w:eastAsia="Times New Roman" w:hAnsi="Times New Roman" w:cs="Times New Roman"/>
                <w:sz w:val="20"/>
                <w:szCs w:val="20"/>
              </w:rPr>
              <w:t>tunnelType</w:t>
            </w:r>
            <w:proofErr w:type="spellEnd"/>
            <w:r w:rsidRPr="002D2E23">
              <w:rPr>
                <w:rFonts w:ascii="Times New Roman" w:eastAsia="Times New Roman" w:hAnsi="Times New Roman" w:cs="Times New Roman"/>
                <w:sz w:val="20"/>
                <w:szCs w:val="20"/>
              </w:rPr>
              <w:t xml:space="preserve"> values </w:t>
            </w:r>
            <w:proofErr w:type="gramStart"/>
            <w:r w:rsidRPr="002D2E23">
              <w:rPr>
                <w:rFonts w:ascii="Times New Roman" w:eastAsia="Times New Roman" w:hAnsi="Times New Roman" w:cs="Times New Roman"/>
                <w:sz w:val="20"/>
                <w:szCs w:val="20"/>
              </w:rPr>
              <w:t>have to</w:t>
            </w:r>
            <w:proofErr w:type="gramEnd"/>
            <w:r w:rsidRPr="002D2E23">
              <w:rPr>
                <w:rFonts w:ascii="Times New Roman" w:eastAsia="Times New Roman" w:hAnsi="Times New Roman" w:cs="Times New Roman"/>
                <w:sz w:val="20"/>
                <w:szCs w:val="20"/>
              </w:rPr>
              <w:t xml:space="preserve"> be added to separate sections of the </w:t>
            </w:r>
            <w:proofErr w:type="spellStart"/>
            <w:r w:rsidRPr="002D2E23">
              <w:rPr>
                <w:rFonts w:ascii="Times New Roman" w:eastAsia="Times New Roman" w:hAnsi="Times New Roman" w:cs="Times New Roman"/>
                <w:sz w:val="20"/>
                <w:szCs w:val="20"/>
              </w:rPr>
              <w:t>ifType</w:t>
            </w:r>
            <w:proofErr w:type="spellEnd"/>
            <w:r w:rsidRPr="002D2E23">
              <w:rPr>
                <w:rFonts w:ascii="Times New Roman" w:eastAsia="Times New Roman" w:hAnsi="Times New Roman" w:cs="Times New Roman"/>
                <w:sz w:val="20"/>
                <w:szCs w:val="20"/>
              </w:rPr>
              <w:t xml:space="preserve"> MIB module</w:t>
            </w:r>
            <w:r w:rsidR="001B4484" w:rsidRPr="002D2E23">
              <w:rPr>
                <w:rFonts w:ascii="Times New Roman" w:eastAsia="Times New Roman" w:hAnsi="Times New Roman" w:cs="Times New Roman"/>
                <w:sz w:val="20"/>
                <w:szCs w:val="20"/>
              </w:rPr>
              <w:t>, but t</w:t>
            </w:r>
            <w:r w:rsidRPr="002D2E23">
              <w:rPr>
                <w:rFonts w:ascii="Times New Roman" w:eastAsia="Times New Roman" w:hAnsi="Times New Roman" w:cs="Times New Roman"/>
                <w:sz w:val="20"/>
                <w:szCs w:val="20"/>
              </w:rPr>
              <w:t>hey have separate YANG modules.</w:t>
            </w:r>
          </w:p>
          <w:p w14:paraId="29238437" w14:textId="1C152195" w:rsidR="001B4484" w:rsidRPr="002D2E23" w:rsidRDefault="001B4484" w:rsidP="005C32FE">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(Non-YANG note: </w:t>
            </w:r>
            <w:r w:rsidRPr="002D2E23">
              <w:rPr>
                <w:rFonts w:ascii="Times New Roman" w:eastAsia="Times New Roman" w:hAnsi="Times New Roman" w:cs="Times New Roman"/>
                <w:sz w:val="20"/>
                <w:szCs w:val="20"/>
              </w:rPr>
              <w:t xml:space="preserve">When assigning an </w:t>
            </w:r>
            <w:proofErr w:type="spellStart"/>
            <w:r w:rsidRPr="002D2E23">
              <w:rPr>
                <w:rFonts w:ascii="Times New Roman" w:eastAsia="Times New Roman" w:hAnsi="Times New Roman" w:cs="Times New Roman"/>
                <w:sz w:val="20"/>
                <w:szCs w:val="20"/>
              </w:rPr>
              <w:t>ifType</w:t>
            </w:r>
            <w:proofErr w:type="spellEnd"/>
            <w:r w:rsidRPr="002D2E23">
              <w:rPr>
                <w:rFonts w:ascii="Times New Roman" w:eastAsia="Times New Roman" w:hAnsi="Times New Roman" w:cs="Times New Roman"/>
                <w:sz w:val="20"/>
                <w:szCs w:val="20"/>
              </w:rPr>
              <w:t xml:space="preserve">, the corresponding Transmission Number must be assigned as </w:t>
            </w:r>
            <w:r w:rsidRPr="002D2E23">
              <w:rPr>
                <w:rFonts w:ascii="Times New Roman" w:eastAsia="Times New Roman" w:hAnsi="Times New Roman" w:cs="Times New Roman"/>
                <w:sz w:val="20"/>
                <w:szCs w:val="20"/>
              </w:rPr>
              <w:t>well, as documented in the registry</w:t>
            </w:r>
            <w:r w:rsidRPr="002D2E23">
              <w:rPr>
                <w:rFonts w:ascii="Times New Roman" w:eastAsia="Times New Roman" w:hAnsi="Times New Roman" w:cs="Times New Roman"/>
                <w:sz w:val="20"/>
                <w:szCs w:val="20"/>
              </w:rPr>
              <w:t>).</w:t>
            </w:r>
          </w:p>
        </w:tc>
      </w:tr>
    </w:tbl>
    <w:p w14:paraId="5F388F50" w14:textId="77777777"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w:t>
      </w:r>
    </w:p>
    <w:p w14:paraId="17DED2F8" w14:textId="69B5B465" w:rsidR="000E0FBC" w:rsidRPr="002D2E23" w:rsidRDefault="000E0FBC" w:rsidP="00262DB3">
      <w:pPr>
        <w:pStyle w:val="Heading1"/>
        <w:rPr>
          <w:rFonts w:ascii="Times New Roman" w:eastAsia="Times New Roman" w:hAnsi="Times New Roman" w:cs="Times New Roman"/>
          <w:sz w:val="20"/>
          <w:szCs w:val="20"/>
        </w:rPr>
      </w:pPr>
      <w:bookmarkStart w:id="2" w:name="_Toc210302396"/>
      <w:r w:rsidRPr="002D2E23">
        <w:rPr>
          <w:rFonts w:ascii="Times New Roman" w:eastAsia="Times New Roman" w:hAnsi="Times New Roman" w:cs="Times New Roman"/>
          <w:sz w:val="20"/>
          <w:szCs w:val="20"/>
        </w:rPr>
        <w:t>Table 3: Validation tools</w:t>
      </w:r>
      <w:bookmarkEnd w:id="2"/>
    </w:p>
    <w:p w14:paraId="7AD67069" w14:textId="77777777" w:rsidR="002737E2" w:rsidRPr="002D2E23" w:rsidRDefault="002737E2" w:rsidP="002737E2">
      <w:pPr>
        <w:rPr>
          <w:rFonts w:ascii="Times New Roman" w:hAnsi="Times New Roman" w:cs="Times New Roman"/>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7462"/>
      </w:tblGrid>
      <w:tr w:rsidR="000E0FBC" w:rsidRPr="002D2E23" w14:paraId="27BA8DA6" w14:textId="77777777" w:rsidTr="002737E2">
        <w:trPr>
          <w:trHeight w:val="375"/>
          <w:tblHeader/>
        </w:trPr>
        <w:tc>
          <w:tcPr>
            <w:tcW w:w="1007"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5A5044F1" w14:textId="77777777" w:rsidR="000E0FBC" w:rsidRPr="002D2E23" w:rsidRDefault="000E0FBC" w:rsidP="000E0FBC">
            <w:pPr>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Topic</w:t>
            </w:r>
          </w:p>
        </w:tc>
        <w:tc>
          <w:tcPr>
            <w:tcW w:w="3993"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5471AB04" w14:textId="77777777" w:rsidR="000E0FBC" w:rsidRPr="002D2E23" w:rsidRDefault="000E0FBC" w:rsidP="000E0FBC">
            <w:pPr>
              <w:jc w:val="cente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Description</w:t>
            </w:r>
          </w:p>
        </w:tc>
      </w:tr>
      <w:tr w:rsidR="000E0FBC" w:rsidRPr="002D2E23" w14:paraId="5FAE4D02" w14:textId="77777777" w:rsidTr="002737E2">
        <w:trPr>
          <w:trHeight w:val="375"/>
        </w:trPr>
        <w:tc>
          <w:tcPr>
            <w:tcW w:w="1007" w:type="pct"/>
            <w:tcBorders>
              <w:top w:val="outset" w:sz="6" w:space="0" w:color="auto"/>
              <w:left w:val="outset" w:sz="6" w:space="0" w:color="auto"/>
              <w:bottom w:val="outset" w:sz="6" w:space="0" w:color="auto"/>
              <w:right w:val="outset" w:sz="6" w:space="0" w:color="auto"/>
            </w:tcBorders>
            <w:vAlign w:val="center"/>
            <w:hideMark/>
          </w:tcPr>
          <w:p w14:paraId="6051C5D2" w14:textId="77777777" w:rsidR="000E0FBC" w:rsidRPr="002D2E23" w:rsidRDefault="000E0FBC" w:rsidP="000E0FBC">
            <w:pP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Validate YANG files</w:t>
            </w:r>
          </w:p>
        </w:tc>
        <w:tc>
          <w:tcPr>
            <w:tcW w:w="3993" w:type="pct"/>
            <w:tcBorders>
              <w:top w:val="outset" w:sz="6" w:space="0" w:color="auto"/>
              <w:left w:val="outset" w:sz="6" w:space="0" w:color="auto"/>
              <w:bottom w:val="outset" w:sz="6" w:space="0" w:color="auto"/>
              <w:right w:val="outset" w:sz="6" w:space="0" w:color="auto"/>
            </w:tcBorders>
            <w:vAlign w:val="center"/>
            <w:hideMark/>
          </w:tcPr>
          <w:p w14:paraId="09A5A786" w14:textId="1DFEA02C"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Online YANG validator: </w:t>
            </w:r>
          </w:p>
          <w:p w14:paraId="4C8AD141" w14:textId="32C10BC5" w:rsidR="000E0FBC" w:rsidRPr="002D2E23" w:rsidRDefault="00000000" w:rsidP="000E0FBC">
            <w:pPr>
              <w:spacing w:before="100" w:beforeAutospacing="1" w:after="100" w:afterAutospacing="1"/>
              <w:rPr>
                <w:rFonts w:ascii="Times New Roman" w:eastAsia="Times New Roman" w:hAnsi="Times New Roman" w:cs="Times New Roman"/>
                <w:sz w:val="20"/>
                <w:szCs w:val="20"/>
              </w:rPr>
            </w:pPr>
            <w:hyperlink r:id="rId7" w:tgtFrame="_blank" w:history="1">
              <w:r w:rsidR="000E0FBC" w:rsidRPr="002D2E23">
                <w:rPr>
                  <w:rFonts w:ascii="Times New Roman" w:eastAsia="Times New Roman" w:hAnsi="Times New Roman" w:cs="Times New Roman"/>
                  <w:color w:val="0000FF"/>
                  <w:sz w:val="20"/>
                  <w:szCs w:val="20"/>
                  <w:u w:val="single"/>
                </w:rPr>
                <w:t>https://yangcatalog.org/yangvalidator/validator</w:t>
              </w:r>
            </w:hyperlink>
          </w:p>
          <w:p w14:paraId="514D24B5" w14:textId="759D99DA"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However, you should first validate at the command line using </w:t>
            </w: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 to make sure you don't miss anything when you're using the online validator (</w:t>
            </w:r>
            <w:proofErr w:type="gramStart"/>
            <w:r w:rsidR="00813108">
              <w:rPr>
                <w:rFonts w:ascii="Times New Roman" w:eastAsia="Times New Roman" w:hAnsi="Times New Roman" w:cs="Times New Roman"/>
                <w:sz w:val="20"/>
                <w:szCs w:val="20"/>
              </w:rPr>
              <w:t>e.g.</w:t>
            </w:r>
            <w:proofErr w:type="gramEnd"/>
            <w:r w:rsidRPr="002D2E23">
              <w:rPr>
                <w:rFonts w:ascii="Times New Roman" w:eastAsia="Times New Roman" w:hAnsi="Times New Roman" w:cs="Times New Roman"/>
                <w:sz w:val="20"/>
                <w:szCs w:val="20"/>
              </w:rPr>
              <w:t xml:space="preserve"> by not scrolling down far enough). (The online validator includes </w:t>
            </w: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 but also runs other tests.) These are the commands:</w:t>
            </w:r>
          </w:p>
          <w:p w14:paraId="0F1FF6BC" w14:textId="5D3B38C6"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How to run </w:t>
            </w: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 xml:space="preserve"> (if you've installed it):</w:t>
            </w:r>
          </w:p>
          <w:p w14:paraId="0F4C0A27" w14:textId="00DAB615"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1) Start your virtual environment:</w:t>
            </w:r>
            <w:r w:rsidRPr="002D2E23">
              <w:rPr>
                <w:rFonts w:ascii="Times New Roman" w:eastAsia="Times New Roman" w:hAnsi="Times New Roman" w:cs="Times New Roman"/>
                <w:sz w:val="20"/>
                <w:szCs w:val="20"/>
                <w:bdr w:val="none" w:sz="0" w:space="0" w:color="auto" w:frame="1"/>
              </w:rPr>
              <w:br/>
            </w:r>
            <w:r w:rsidRPr="002D2E23">
              <w:rPr>
                <w:rFonts w:ascii="Times New Roman" w:eastAsia="Times New Roman" w:hAnsi="Times New Roman" w:cs="Times New Roman"/>
                <w:sz w:val="20"/>
                <w:szCs w:val="20"/>
                <w:bdr w:val="none" w:sz="0" w:space="0" w:color="auto" w:frame="1"/>
              </w:rPr>
              <w:br/>
            </w:r>
            <w:r w:rsidRPr="002D2E23">
              <w:rPr>
                <w:rFonts w:ascii="Times New Roman" w:eastAsia="Times New Roman" w:hAnsi="Times New Roman" w:cs="Times New Roman"/>
                <w:sz w:val="20"/>
                <w:szCs w:val="20"/>
                <w:bdr w:val="none" w:sz="0" w:space="0" w:color="auto" w:frame="1"/>
              </w:rPr>
              <w:lastRenderedPageBreak/>
              <w:t>source python3-env-website-code/bin/activate</w:t>
            </w:r>
            <w:r w:rsidRPr="002D2E23">
              <w:rPr>
                <w:rFonts w:ascii="Times New Roman" w:eastAsia="Times New Roman" w:hAnsi="Times New Roman" w:cs="Times New Roman"/>
                <w:sz w:val="20"/>
                <w:szCs w:val="20"/>
                <w:bdr w:val="none" w:sz="0" w:space="0" w:color="auto" w:frame="1"/>
              </w:rPr>
              <w:br/>
            </w:r>
            <w:r w:rsidRPr="002D2E23">
              <w:rPr>
                <w:rFonts w:ascii="Times New Roman" w:eastAsia="Times New Roman" w:hAnsi="Times New Roman" w:cs="Times New Roman"/>
                <w:sz w:val="20"/>
                <w:szCs w:val="20"/>
              </w:rPr>
              <w:br/>
              <w:t>2) Go to yang-parameters</w:t>
            </w:r>
          </w:p>
          <w:p w14:paraId="4FA50D13" w14:textId="37F19A8D"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3) If you've never run </w:t>
            </w: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w:t>
            </w:r>
          </w:p>
          <w:p w14:paraId="5CFD0CBA" w14:textId="12C2C458" w:rsidR="000E0FBC" w:rsidRDefault="000E0FBC" w:rsidP="000E0FBC">
            <w:pPr>
              <w:spacing w:before="100" w:beforeAutospacing="1" w:after="100" w:afterAutospacing="1"/>
              <w:rPr>
                <w:rFonts w:ascii="Times New Roman" w:eastAsia="Times New Roman" w:hAnsi="Times New Roman" w:cs="Times New Roman"/>
                <w:color w:val="1D1C1D"/>
                <w:sz w:val="20"/>
                <w:szCs w:val="20"/>
              </w:rPr>
            </w:pPr>
            <w:proofErr w:type="spellStart"/>
            <w:r w:rsidRPr="002D2E23">
              <w:rPr>
                <w:rFonts w:ascii="Times New Roman" w:eastAsia="Times New Roman" w:hAnsi="Times New Roman" w:cs="Times New Roman"/>
                <w:color w:val="1D1C1D"/>
                <w:sz w:val="20"/>
                <w:szCs w:val="20"/>
              </w:rPr>
              <w:t>pyang</w:t>
            </w:r>
            <w:proofErr w:type="spellEnd"/>
            <w:r w:rsidRPr="002D2E23">
              <w:rPr>
                <w:rFonts w:ascii="Times New Roman" w:eastAsia="Times New Roman" w:hAnsi="Times New Roman" w:cs="Times New Roman"/>
                <w:color w:val="1D1C1D"/>
                <w:sz w:val="20"/>
                <w:szCs w:val="20"/>
              </w:rPr>
              <w:t xml:space="preserve"> -f tree </w:t>
            </w:r>
            <w:proofErr w:type="gramStart"/>
            <w:r w:rsidRPr="002D2E23">
              <w:rPr>
                <w:rFonts w:ascii="Times New Roman" w:eastAsia="Times New Roman" w:hAnsi="Times New Roman" w:cs="Times New Roman"/>
                <w:color w:val="1D1C1D"/>
                <w:sz w:val="20"/>
                <w:szCs w:val="20"/>
              </w:rPr>
              <w:t>*.yang</w:t>
            </w:r>
            <w:proofErr w:type="gramEnd"/>
          </w:p>
          <w:p w14:paraId="54F33078" w14:textId="21399572" w:rsidR="00A51A4F" w:rsidRPr="002D2E23" w:rsidRDefault="00A51A4F" w:rsidP="000E0FBC">
            <w:p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color w:val="1D1C1D"/>
                <w:sz w:val="20"/>
                <w:szCs w:val="20"/>
              </w:rPr>
              <w:t>(</w:t>
            </w:r>
            <w:proofErr w:type="gramStart"/>
            <w:r>
              <w:rPr>
                <w:rFonts w:ascii="Times New Roman" w:eastAsia="Times New Roman" w:hAnsi="Times New Roman" w:cs="Times New Roman"/>
                <w:color w:val="1D1C1D"/>
                <w:sz w:val="20"/>
                <w:szCs w:val="20"/>
              </w:rPr>
              <w:t>results</w:t>
            </w:r>
            <w:proofErr w:type="gramEnd"/>
            <w:r>
              <w:rPr>
                <w:rFonts w:ascii="Times New Roman" w:eastAsia="Times New Roman" w:hAnsi="Times New Roman" w:cs="Times New Roman"/>
                <w:color w:val="1D1C1D"/>
                <w:sz w:val="20"/>
                <w:szCs w:val="20"/>
              </w:rPr>
              <w:t xml:space="preserve"> will be extensive)</w:t>
            </w:r>
          </w:p>
          <w:p w14:paraId="2974C6F3" w14:textId="43FED568"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4) Then the actual command:</w:t>
            </w:r>
          </w:p>
          <w:p w14:paraId="43DEF4C4" w14:textId="1F90E6B1"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 xml:space="preserve"> --</w:t>
            </w:r>
            <w:proofErr w:type="spellStart"/>
            <w:r w:rsidRPr="002D2E23">
              <w:rPr>
                <w:rFonts w:ascii="Times New Roman" w:eastAsia="Times New Roman" w:hAnsi="Times New Roman" w:cs="Times New Roman"/>
                <w:sz w:val="20"/>
                <w:szCs w:val="20"/>
              </w:rPr>
              <w:t>ietf</w:t>
            </w:r>
            <w:proofErr w:type="spellEnd"/>
            <w:r w:rsidRPr="002D2E23">
              <w:rPr>
                <w:rFonts w:ascii="Times New Roman" w:eastAsia="Times New Roman" w:hAnsi="Times New Roman" w:cs="Times New Roman"/>
                <w:sz w:val="20"/>
                <w:szCs w:val="20"/>
              </w:rPr>
              <w:t xml:space="preserve"> filename</w:t>
            </w:r>
          </w:p>
          <w:p w14:paraId="5B60E9A1" w14:textId="77777777"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How to test </w:t>
            </w: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 xml:space="preserve"> (if you're not sure you've installed it correctly):</w:t>
            </w:r>
          </w:p>
          <w:p w14:paraId="5ACA4CA7" w14:textId="2D36A78A"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iana-if-type@2023-01-26.yang is fine and shouldn't give you any kind of message. If it does, there's something wrong with how you're trying to run it, not the file. To see an example of an error message, try iana-if-type@2022-08-24.yang.</w:t>
            </w:r>
          </w:p>
          <w:p w14:paraId="6E2E37BB" w14:textId="612E5CAE"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How to install </w:t>
            </w:r>
            <w:proofErr w:type="spellStart"/>
            <w:r w:rsidRPr="002D2E23">
              <w:rPr>
                <w:rFonts w:ascii="Times New Roman" w:eastAsia="Times New Roman" w:hAnsi="Times New Roman" w:cs="Times New Roman"/>
                <w:sz w:val="20"/>
                <w:szCs w:val="20"/>
              </w:rPr>
              <w:t>pyang</w:t>
            </w:r>
            <w:proofErr w:type="spellEnd"/>
            <w:r w:rsidRPr="002D2E23">
              <w:rPr>
                <w:rFonts w:ascii="Times New Roman" w:eastAsia="Times New Roman" w:hAnsi="Times New Roman" w:cs="Times New Roman"/>
                <w:sz w:val="20"/>
                <w:szCs w:val="20"/>
              </w:rPr>
              <w:t>:</w:t>
            </w:r>
          </w:p>
          <w:p w14:paraId="39E10C1D" w14:textId="6EF1A882"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If you know you already have a Python virtual environment, start it, and then install with "</w:t>
            </w:r>
            <w:r w:rsidRPr="002D2E23">
              <w:rPr>
                <w:rFonts w:ascii="Times New Roman" w:eastAsia="Times New Roman" w:hAnsi="Times New Roman" w:cs="Times New Roman"/>
                <w:sz w:val="20"/>
                <w:szCs w:val="20"/>
                <w:bdr w:val="none" w:sz="0" w:space="0" w:color="auto" w:frame="1"/>
              </w:rPr>
              <w:t xml:space="preserve">pip install </w:t>
            </w:r>
            <w:proofErr w:type="spellStart"/>
            <w:r w:rsidRPr="002D2E23">
              <w:rPr>
                <w:rFonts w:ascii="Times New Roman" w:eastAsia="Times New Roman" w:hAnsi="Times New Roman" w:cs="Times New Roman"/>
                <w:sz w:val="20"/>
                <w:szCs w:val="20"/>
                <w:bdr w:val="none" w:sz="0" w:space="0" w:color="auto" w:frame="1"/>
              </w:rPr>
              <w:t>pyang</w:t>
            </w:r>
            <w:proofErr w:type="spellEnd"/>
            <w:r w:rsidRPr="002D2E23">
              <w:rPr>
                <w:rFonts w:ascii="Times New Roman" w:eastAsia="Times New Roman" w:hAnsi="Times New Roman" w:cs="Times New Roman"/>
                <w:sz w:val="20"/>
                <w:szCs w:val="20"/>
              </w:rPr>
              <w:t>".</w:t>
            </w:r>
          </w:p>
          <w:p w14:paraId="099A94F9" w14:textId="7F93933D"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If you don't: </w:t>
            </w:r>
            <w:r w:rsidR="00614C9D">
              <w:rPr>
                <w:rFonts w:ascii="Times New Roman" w:eastAsia="Times New Roman" w:hAnsi="Times New Roman" w:cs="Times New Roman"/>
                <w:sz w:val="20"/>
                <w:szCs w:val="20"/>
              </w:rPr>
              <w:t xml:space="preserve">cd back home and </w:t>
            </w:r>
            <w:r w:rsidRPr="002D2E23">
              <w:rPr>
                <w:rFonts w:ascii="Times New Roman" w:eastAsia="Times New Roman" w:hAnsi="Times New Roman" w:cs="Times New Roman"/>
                <w:sz w:val="20"/>
                <w:szCs w:val="20"/>
              </w:rPr>
              <w:t>follow instructions at </w:t>
            </w:r>
            <w:hyperlink r:id="rId8" w:anchor="python-setup-and-usage" w:tgtFrame="_blank" w:history="1">
              <w:r w:rsidRPr="002D2E23">
                <w:rPr>
                  <w:rFonts w:ascii="Times New Roman" w:eastAsia="Times New Roman" w:hAnsi="Times New Roman" w:cs="Times New Roman"/>
                  <w:color w:val="0000FF"/>
                  <w:sz w:val="20"/>
                  <w:szCs w:val="20"/>
                  <w:u w:val="single"/>
                </w:rPr>
                <w:t>https://github.com/iana-internal/website-content#python-setup-and-usage</w:t>
              </w:r>
            </w:hyperlink>
            <w:r w:rsidRPr="002D2E23">
              <w:rPr>
                <w:rFonts w:ascii="Times New Roman" w:eastAsia="Times New Roman" w:hAnsi="Times New Roman" w:cs="Times New Roman"/>
                <w:sz w:val="20"/>
                <w:szCs w:val="20"/>
              </w:rPr>
              <w:t>.  </w:t>
            </w:r>
          </w:p>
          <w:p w14:paraId="0A51BF2B" w14:textId="7BCE0246"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 xml:space="preserve">Skip the sentence about asking IT to install Python3. Instead start from "Set up a virtual environment" and stop at "Posting tables." </w:t>
            </w:r>
          </w:p>
          <w:p w14:paraId="7D1F9CA0" w14:textId="77777777"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Instead of "</w:t>
            </w:r>
            <w:r w:rsidRPr="002D2E23">
              <w:rPr>
                <w:rFonts w:ascii="Times New Roman" w:eastAsia="Times New Roman" w:hAnsi="Times New Roman" w:cs="Times New Roman"/>
                <w:sz w:val="20"/>
                <w:szCs w:val="20"/>
                <w:bdr w:val="none" w:sz="0" w:space="0" w:color="auto" w:frame="1"/>
              </w:rPr>
              <w:t xml:space="preserve">pip install </w:t>
            </w:r>
            <w:proofErr w:type="spellStart"/>
            <w:r w:rsidRPr="002D2E23">
              <w:rPr>
                <w:rFonts w:ascii="Times New Roman" w:eastAsia="Times New Roman" w:hAnsi="Times New Roman" w:cs="Times New Roman"/>
                <w:sz w:val="20"/>
                <w:szCs w:val="20"/>
                <w:bdr w:val="none" w:sz="0" w:space="0" w:color="auto" w:frame="1"/>
              </w:rPr>
              <w:t>idna</w:t>
            </w:r>
            <w:proofErr w:type="spellEnd"/>
            <w:r w:rsidRPr="002D2E23">
              <w:rPr>
                <w:rFonts w:ascii="Times New Roman" w:eastAsia="Times New Roman" w:hAnsi="Times New Roman" w:cs="Times New Roman"/>
                <w:sz w:val="20"/>
                <w:szCs w:val="20"/>
                <w:bdr w:val="none" w:sz="0" w:space="0" w:color="auto" w:frame="1"/>
              </w:rPr>
              <w:t xml:space="preserve"> </w:t>
            </w:r>
            <w:proofErr w:type="spellStart"/>
            <w:r w:rsidRPr="002D2E23">
              <w:rPr>
                <w:rFonts w:ascii="Times New Roman" w:eastAsia="Times New Roman" w:hAnsi="Times New Roman" w:cs="Times New Roman"/>
                <w:sz w:val="20"/>
                <w:szCs w:val="20"/>
                <w:bdr w:val="none" w:sz="0" w:space="0" w:color="auto" w:frame="1"/>
              </w:rPr>
              <w:t>language_tags</w:t>
            </w:r>
            <w:proofErr w:type="spellEnd"/>
            <w:r w:rsidRPr="002D2E23">
              <w:rPr>
                <w:rFonts w:ascii="Times New Roman" w:eastAsia="Times New Roman" w:hAnsi="Times New Roman" w:cs="Times New Roman"/>
                <w:sz w:val="20"/>
                <w:szCs w:val="20"/>
                <w:bdr w:val="none" w:sz="0" w:space="0" w:color="auto" w:frame="1"/>
              </w:rPr>
              <w:t xml:space="preserve"> </w:t>
            </w:r>
            <w:proofErr w:type="spellStart"/>
            <w:r w:rsidRPr="002D2E23">
              <w:rPr>
                <w:rFonts w:ascii="Times New Roman" w:eastAsia="Times New Roman" w:hAnsi="Times New Roman" w:cs="Times New Roman"/>
                <w:sz w:val="20"/>
                <w:szCs w:val="20"/>
                <w:bdr w:val="none" w:sz="0" w:space="0" w:color="auto" w:frame="1"/>
              </w:rPr>
              <w:t>lxml</w:t>
            </w:r>
            <w:proofErr w:type="spellEnd"/>
            <w:r w:rsidRPr="002D2E23">
              <w:rPr>
                <w:rFonts w:ascii="Times New Roman" w:eastAsia="Times New Roman" w:hAnsi="Times New Roman" w:cs="Times New Roman"/>
                <w:sz w:val="20"/>
                <w:szCs w:val="20"/>
                <w:bdr w:val="none" w:sz="0" w:space="0" w:color="auto" w:frame="1"/>
              </w:rPr>
              <w:t>" </w:t>
            </w:r>
            <w:r w:rsidRPr="002D2E23">
              <w:rPr>
                <w:rFonts w:ascii="Times New Roman" w:eastAsia="Times New Roman" w:hAnsi="Times New Roman" w:cs="Times New Roman"/>
                <w:sz w:val="20"/>
                <w:szCs w:val="20"/>
              </w:rPr>
              <w:t>run</w:t>
            </w:r>
            <w:r w:rsidRPr="002D2E23">
              <w:rPr>
                <w:rFonts w:ascii="Times New Roman" w:eastAsia="Times New Roman" w:hAnsi="Times New Roman" w:cs="Times New Roman"/>
                <w:sz w:val="20"/>
                <w:szCs w:val="20"/>
                <w:bdr w:val="none" w:sz="0" w:space="0" w:color="auto" w:frame="1"/>
              </w:rPr>
              <w:t> </w:t>
            </w:r>
            <w:r w:rsidRPr="002D2E23">
              <w:rPr>
                <w:rFonts w:ascii="Times New Roman" w:eastAsia="Times New Roman" w:hAnsi="Times New Roman" w:cs="Times New Roman"/>
                <w:sz w:val="20"/>
                <w:szCs w:val="20"/>
              </w:rPr>
              <w:t>"</w:t>
            </w:r>
            <w:r w:rsidRPr="002D2E23">
              <w:rPr>
                <w:rFonts w:ascii="Times New Roman" w:eastAsia="Times New Roman" w:hAnsi="Times New Roman" w:cs="Times New Roman"/>
                <w:sz w:val="20"/>
                <w:szCs w:val="20"/>
                <w:bdr w:val="none" w:sz="0" w:space="0" w:color="auto" w:frame="1"/>
              </w:rPr>
              <w:t xml:space="preserve">pip install </w:t>
            </w:r>
            <w:proofErr w:type="spellStart"/>
            <w:r w:rsidRPr="002D2E23">
              <w:rPr>
                <w:rFonts w:ascii="Times New Roman" w:eastAsia="Times New Roman" w:hAnsi="Times New Roman" w:cs="Times New Roman"/>
                <w:sz w:val="20"/>
                <w:szCs w:val="20"/>
                <w:bdr w:val="none" w:sz="0" w:space="0" w:color="auto" w:frame="1"/>
              </w:rPr>
              <w:t>idna</w:t>
            </w:r>
            <w:proofErr w:type="spellEnd"/>
            <w:r w:rsidRPr="002D2E23">
              <w:rPr>
                <w:rFonts w:ascii="Times New Roman" w:eastAsia="Times New Roman" w:hAnsi="Times New Roman" w:cs="Times New Roman"/>
                <w:sz w:val="20"/>
                <w:szCs w:val="20"/>
                <w:bdr w:val="none" w:sz="0" w:space="0" w:color="auto" w:frame="1"/>
              </w:rPr>
              <w:t xml:space="preserve"> </w:t>
            </w:r>
            <w:proofErr w:type="spellStart"/>
            <w:r w:rsidRPr="002D2E23">
              <w:rPr>
                <w:rFonts w:ascii="Times New Roman" w:eastAsia="Times New Roman" w:hAnsi="Times New Roman" w:cs="Times New Roman"/>
                <w:sz w:val="20"/>
                <w:szCs w:val="20"/>
                <w:bdr w:val="none" w:sz="0" w:space="0" w:color="auto" w:frame="1"/>
              </w:rPr>
              <w:t>language_tags</w:t>
            </w:r>
            <w:proofErr w:type="spellEnd"/>
            <w:r w:rsidRPr="002D2E23">
              <w:rPr>
                <w:rFonts w:ascii="Times New Roman" w:eastAsia="Times New Roman" w:hAnsi="Times New Roman" w:cs="Times New Roman"/>
                <w:sz w:val="20"/>
                <w:szCs w:val="20"/>
                <w:bdr w:val="none" w:sz="0" w:space="0" w:color="auto" w:frame="1"/>
              </w:rPr>
              <w:t xml:space="preserve"> </w:t>
            </w:r>
            <w:proofErr w:type="spellStart"/>
            <w:r w:rsidRPr="002D2E23">
              <w:rPr>
                <w:rFonts w:ascii="Times New Roman" w:eastAsia="Times New Roman" w:hAnsi="Times New Roman" w:cs="Times New Roman"/>
                <w:sz w:val="20"/>
                <w:szCs w:val="20"/>
                <w:bdr w:val="none" w:sz="0" w:space="0" w:color="auto" w:frame="1"/>
              </w:rPr>
              <w:t>lxml</w:t>
            </w:r>
            <w:proofErr w:type="spellEnd"/>
            <w:r w:rsidRPr="002D2E23">
              <w:rPr>
                <w:rFonts w:ascii="Times New Roman" w:eastAsia="Times New Roman" w:hAnsi="Times New Roman" w:cs="Times New Roman"/>
                <w:sz w:val="20"/>
                <w:szCs w:val="20"/>
                <w:bdr w:val="none" w:sz="0" w:space="0" w:color="auto" w:frame="1"/>
              </w:rPr>
              <w:t xml:space="preserve"> </w:t>
            </w:r>
            <w:proofErr w:type="spellStart"/>
            <w:r w:rsidRPr="002D2E23">
              <w:rPr>
                <w:rFonts w:ascii="Times New Roman" w:eastAsia="Times New Roman" w:hAnsi="Times New Roman" w:cs="Times New Roman"/>
                <w:sz w:val="20"/>
                <w:szCs w:val="20"/>
                <w:bdr w:val="none" w:sz="0" w:space="0" w:color="auto" w:frame="1"/>
              </w:rPr>
              <w:t>pyang</w:t>
            </w:r>
            <w:proofErr w:type="spellEnd"/>
            <w:r w:rsidRPr="002D2E23">
              <w:rPr>
                <w:rFonts w:ascii="Times New Roman" w:eastAsia="Times New Roman" w:hAnsi="Times New Roman" w:cs="Times New Roman"/>
                <w:sz w:val="20"/>
                <w:szCs w:val="20"/>
                <w:bdr w:val="none" w:sz="0" w:space="0" w:color="auto" w:frame="1"/>
              </w:rPr>
              <w:t>"</w:t>
            </w:r>
            <w:r w:rsidRPr="002D2E23">
              <w:rPr>
                <w:rFonts w:ascii="Times New Roman" w:eastAsia="Times New Roman" w:hAnsi="Times New Roman" w:cs="Times New Roman"/>
                <w:sz w:val="20"/>
                <w:szCs w:val="20"/>
              </w:rPr>
              <w:t>.</w:t>
            </w:r>
          </w:p>
          <w:p w14:paraId="4A6743A5" w14:textId="459CB90C" w:rsidR="000E0FBC" w:rsidRPr="002D2E23" w:rsidRDefault="001B4484"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w:t>
            </w:r>
            <w:r w:rsidR="000E0FBC" w:rsidRPr="002D2E23">
              <w:rPr>
                <w:rFonts w:ascii="Times New Roman" w:eastAsia="Times New Roman" w:hAnsi="Times New Roman" w:cs="Times New Roman"/>
                <w:sz w:val="20"/>
                <w:szCs w:val="20"/>
              </w:rPr>
              <w:t xml:space="preserve">You </w:t>
            </w:r>
            <w:r w:rsidR="00614C9D">
              <w:rPr>
                <w:rFonts w:ascii="Times New Roman" w:eastAsia="Times New Roman" w:hAnsi="Times New Roman" w:cs="Times New Roman"/>
                <w:sz w:val="20"/>
                <w:szCs w:val="20"/>
              </w:rPr>
              <w:t xml:space="preserve">could leave out </w:t>
            </w:r>
            <w:proofErr w:type="spellStart"/>
            <w:r w:rsidR="000E0FBC" w:rsidRPr="002D2E23">
              <w:rPr>
                <w:rFonts w:ascii="Times New Roman" w:eastAsia="Times New Roman" w:hAnsi="Times New Roman" w:cs="Times New Roman"/>
                <w:sz w:val="20"/>
                <w:szCs w:val="20"/>
              </w:rPr>
              <w:t>idna</w:t>
            </w:r>
            <w:proofErr w:type="spellEnd"/>
            <w:r w:rsidR="000E0FBC" w:rsidRPr="002D2E23">
              <w:rPr>
                <w:rFonts w:ascii="Times New Roman" w:eastAsia="Times New Roman" w:hAnsi="Times New Roman" w:cs="Times New Roman"/>
                <w:sz w:val="20"/>
                <w:szCs w:val="20"/>
              </w:rPr>
              <w:t xml:space="preserve">, </w:t>
            </w:r>
            <w:proofErr w:type="spellStart"/>
            <w:r w:rsidR="000E0FBC" w:rsidRPr="002D2E23">
              <w:rPr>
                <w:rFonts w:ascii="Times New Roman" w:eastAsia="Times New Roman" w:hAnsi="Times New Roman" w:cs="Times New Roman"/>
                <w:sz w:val="20"/>
                <w:szCs w:val="20"/>
              </w:rPr>
              <w:t>language_tags</w:t>
            </w:r>
            <w:proofErr w:type="spellEnd"/>
            <w:r w:rsidR="000E0FBC" w:rsidRPr="002D2E23">
              <w:rPr>
                <w:rFonts w:ascii="Times New Roman" w:eastAsia="Times New Roman" w:hAnsi="Times New Roman" w:cs="Times New Roman"/>
                <w:sz w:val="20"/>
                <w:szCs w:val="20"/>
              </w:rPr>
              <w:t>,</w:t>
            </w:r>
            <w:r w:rsidR="00614C9D">
              <w:rPr>
                <w:rFonts w:ascii="Times New Roman" w:eastAsia="Times New Roman" w:hAnsi="Times New Roman" w:cs="Times New Roman"/>
                <w:sz w:val="20"/>
                <w:szCs w:val="20"/>
              </w:rPr>
              <w:t xml:space="preserve"> and</w:t>
            </w:r>
            <w:r w:rsidR="000E0FBC" w:rsidRPr="002D2E23">
              <w:rPr>
                <w:rFonts w:ascii="Times New Roman" w:eastAsia="Times New Roman" w:hAnsi="Times New Roman" w:cs="Times New Roman"/>
                <w:sz w:val="20"/>
                <w:szCs w:val="20"/>
              </w:rPr>
              <w:t xml:space="preserve"> </w:t>
            </w:r>
            <w:proofErr w:type="spellStart"/>
            <w:r w:rsidR="000E0FBC" w:rsidRPr="002D2E23">
              <w:rPr>
                <w:rFonts w:ascii="Times New Roman" w:eastAsia="Times New Roman" w:hAnsi="Times New Roman" w:cs="Times New Roman"/>
                <w:sz w:val="20"/>
                <w:szCs w:val="20"/>
              </w:rPr>
              <w:t>lxml</w:t>
            </w:r>
            <w:proofErr w:type="spellEnd"/>
            <w:r w:rsidR="000E0FBC" w:rsidRPr="002D2E23">
              <w:rPr>
                <w:rFonts w:ascii="Times New Roman" w:eastAsia="Times New Roman" w:hAnsi="Times New Roman" w:cs="Times New Roman"/>
                <w:sz w:val="20"/>
                <w:szCs w:val="20"/>
              </w:rPr>
              <w:t xml:space="preserve"> and just run "</w:t>
            </w:r>
            <w:r w:rsidR="000E0FBC" w:rsidRPr="002D2E23">
              <w:rPr>
                <w:rFonts w:ascii="Times New Roman" w:eastAsia="Times New Roman" w:hAnsi="Times New Roman" w:cs="Times New Roman"/>
                <w:sz w:val="20"/>
                <w:szCs w:val="20"/>
                <w:bdr w:val="none" w:sz="0" w:space="0" w:color="auto" w:frame="1"/>
              </w:rPr>
              <w:t xml:space="preserve">pip install </w:t>
            </w:r>
            <w:proofErr w:type="spellStart"/>
            <w:r w:rsidR="000E0FBC" w:rsidRPr="002D2E23">
              <w:rPr>
                <w:rFonts w:ascii="Times New Roman" w:eastAsia="Times New Roman" w:hAnsi="Times New Roman" w:cs="Times New Roman"/>
                <w:sz w:val="20"/>
                <w:szCs w:val="20"/>
                <w:bdr w:val="none" w:sz="0" w:space="0" w:color="auto" w:frame="1"/>
              </w:rPr>
              <w:t>pyang</w:t>
            </w:r>
            <w:proofErr w:type="spellEnd"/>
            <w:r w:rsidR="000E0FBC" w:rsidRPr="002D2E23">
              <w:rPr>
                <w:rFonts w:ascii="Times New Roman" w:eastAsia="Times New Roman" w:hAnsi="Times New Roman" w:cs="Times New Roman"/>
                <w:sz w:val="20"/>
                <w:szCs w:val="20"/>
                <w:bdr w:val="none" w:sz="0" w:space="0" w:color="auto" w:frame="1"/>
              </w:rPr>
              <w:t>"</w:t>
            </w:r>
            <w:r w:rsidR="000E0FBC" w:rsidRPr="002D2E23">
              <w:rPr>
                <w:rFonts w:ascii="Times New Roman" w:eastAsia="Times New Roman" w:hAnsi="Times New Roman" w:cs="Times New Roman"/>
                <w:sz w:val="20"/>
                <w:szCs w:val="20"/>
              </w:rPr>
              <w:t>. Installing those first three will allow you to post IDN tables at some point.</w:t>
            </w:r>
            <w:r w:rsidRPr="002D2E23">
              <w:rPr>
                <w:rFonts w:ascii="Times New Roman" w:eastAsia="Times New Roman" w:hAnsi="Times New Roman" w:cs="Times New Roman"/>
                <w:sz w:val="20"/>
                <w:szCs w:val="20"/>
              </w:rPr>
              <w:t>)</w:t>
            </w:r>
          </w:p>
          <w:p w14:paraId="769AFD36" w14:textId="11B11494" w:rsidR="000E0FBC" w:rsidRPr="002D2E23" w:rsidRDefault="000E0FBC" w:rsidP="000E0FBC">
            <w:pPr>
              <w:spacing w:before="100" w:beforeAutospacing="1" w:after="100" w:afterAutospacing="1"/>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Other info about using command line tools to validate MIBs or YANGs: </w:t>
            </w:r>
          </w:p>
          <w:p w14:paraId="32F0EC84" w14:textId="77777777" w:rsidR="000E0FBC" w:rsidRPr="002D2E23" w:rsidRDefault="00000000" w:rsidP="000E0FBC">
            <w:pPr>
              <w:spacing w:before="100" w:beforeAutospacing="1" w:after="100" w:afterAutospacing="1"/>
              <w:rPr>
                <w:rFonts w:ascii="Times New Roman" w:eastAsia="Times New Roman" w:hAnsi="Times New Roman" w:cs="Times New Roman"/>
                <w:sz w:val="20"/>
                <w:szCs w:val="20"/>
              </w:rPr>
            </w:pPr>
            <w:hyperlink r:id="rId9" w:tgtFrame="_blank" w:history="1">
              <w:r w:rsidR="000E0FBC" w:rsidRPr="002D2E23">
                <w:rPr>
                  <w:rFonts w:ascii="Times New Roman" w:eastAsia="Times New Roman" w:hAnsi="Times New Roman" w:cs="Times New Roman"/>
                  <w:color w:val="0000FF"/>
                  <w:sz w:val="20"/>
                  <w:szCs w:val="20"/>
                  <w:u w:val="single"/>
                </w:rPr>
                <w:t>yang-review-tools – Operations and Management Area Wiki</w:t>
              </w:r>
            </w:hyperlink>
          </w:p>
        </w:tc>
      </w:tr>
      <w:tr w:rsidR="00953D85" w:rsidRPr="002D2E23" w14:paraId="3C5709D0" w14:textId="77777777" w:rsidTr="00B540CA">
        <w:trPr>
          <w:trHeight w:val="1509"/>
        </w:trPr>
        <w:tc>
          <w:tcPr>
            <w:tcW w:w="1007" w:type="pct"/>
            <w:tcBorders>
              <w:top w:val="outset" w:sz="6" w:space="0" w:color="auto"/>
              <w:left w:val="outset" w:sz="6" w:space="0" w:color="auto"/>
              <w:bottom w:val="outset" w:sz="6" w:space="0" w:color="auto"/>
              <w:right w:val="outset" w:sz="6" w:space="0" w:color="auto"/>
            </w:tcBorders>
            <w:vAlign w:val="center"/>
          </w:tcPr>
          <w:p w14:paraId="761F3545" w14:textId="375D6E2A" w:rsidR="00953D85" w:rsidRPr="002D2E23" w:rsidRDefault="00953D85" w:rsidP="000E0FBC">
            <w:pPr>
              <w:rPr>
                <w:rFonts w:ascii="Times New Roman" w:eastAsia="Times New Roman" w:hAnsi="Times New Roman" w:cs="Times New Roman"/>
                <w:sz w:val="20"/>
                <w:szCs w:val="20"/>
              </w:rPr>
            </w:pPr>
            <w:r w:rsidRPr="002D2E23">
              <w:rPr>
                <w:rFonts w:ascii="Times New Roman" w:eastAsia="Times New Roman" w:hAnsi="Times New Roman" w:cs="Times New Roman"/>
                <w:sz w:val="20"/>
                <w:szCs w:val="20"/>
              </w:rPr>
              <w:t>Common validation errors</w:t>
            </w:r>
          </w:p>
        </w:tc>
        <w:tc>
          <w:tcPr>
            <w:tcW w:w="3993" w:type="pct"/>
            <w:tcBorders>
              <w:top w:val="outset" w:sz="6" w:space="0" w:color="auto"/>
              <w:left w:val="outset" w:sz="6" w:space="0" w:color="auto"/>
              <w:bottom w:val="outset" w:sz="6" w:space="0" w:color="auto"/>
              <w:right w:val="outset" w:sz="6" w:space="0" w:color="auto"/>
            </w:tcBorders>
            <w:vAlign w:val="center"/>
          </w:tcPr>
          <w:p w14:paraId="672AA702" w14:textId="73B2E73B" w:rsidR="00953D85" w:rsidRPr="00654968" w:rsidRDefault="00953D85" w:rsidP="00654968">
            <w:pPr>
              <w:pStyle w:val="ListParagraph"/>
              <w:numPr>
                <w:ilvl w:val="0"/>
                <w:numId w:val="10"/>
              </w:numPr>
              <w:rPr>
                <w:rFonts w:ascii="Times New Roman" w:hAnsi="Times New Roman" w:cs="Times New Roman"/>
                <w:sz w:val="20"/>
                <w:szCs w:val="20"/>
              </w:rPr>
            </w:pPr>
            <w:r w:rsidRPr="00654968">
              <w:rPr>
                <w:rFonts w:ascii="Times New Roman" w:eastAsia="Times New Roman" w:hAnsi="Times New Roman" w:cs="Times New Roman"/>
                <w:sz w:val="20"/>
                <w:szCs w:val="20"/>
              </w:rPr>
              <w:t>It</w:t>
            </w:r>
            <w:r w:rsidR="005016F9" w:rsidRPr="00654968">
              <w:rPr>
                <w:rFonts w:ascii="Times New Roman" w:eastAsia="Times New Roman" w:hAnsi="Times New Roman" w:cs="Times New Roman"/>
                <w:sz w:val="20"/>
                <w:szCs w:val="20"/>
              </w:rPr>
              <w:t>’s been established that we can’t do anything about “</w:t>
            </w:r>
            <w:r w:rsidR="005016F9" w:rsidRPr="00654968">
              <w:rPr>
                <w:rFonts w:ascii="Times New Roman" w:hAnsi="Times New Roman" w:cs="Times New Roman"/>
                <w:color w:val="000000"/>
                <w:sz w:val="20"/>
                <w:szCs w:val="20"/>
              </w:rPr>
              <w:t>error: module "ieee802-dot1q-types" not found in search path</w:t>
            </w:r>
            <w:r w:rsidR="005016F9" w:rsidRPr="00654968">
              <w:rPr>
                <w:rFonts w:ascii="Times New Roman" w:hAnsi="Times New Roman" w:cs="Times New Roman"/>
                <w:color w:val="000000"/>
                <w:sz w:val="20"/>
                <w:szCs w:val="20"/>
              </w:rPr>
              <w:t xml:space="preserve">”. As of 10/25, </w:t>
            </w:r>
            <w:proofErr w:type="gramStart"/>
            <w:r w:rsidR="005016F9" w:rsidRPr="00654968">
              <w:rPr>
                <w:rFonts w:ascii="Times New Roman" w:hAnsi="Times New Roman" w:cs="Times New Roman"/>
                <w:color w:val="000000"/>
                <w:sz w:val="20"/>
                <w:szCs w:val="20"/>
              </w:rPr>
              <w:t>all of</w:t>
            </w:r>
            <w:proofErr w:type="gramEnd"/>
            <w:r w:rsidR="005016F9" w:rsidRPr="00654968">
              <w:rPr>
                <w:rFonts w:ascii="Times New Roman" w:hAnsi="Times New Roman" w:cs="Times New Roman"/>
                <w:color w:val="000000"/>
                <w:sz w:val="20"/>
                <w:szCs w:val="20"/>
              </w:rPr>
              <w:t xml:space="preserve"> the module names in the IANA registry begin with </w:t>
            </w:r>
            <w:proofErr w:type="spellStart"/>
            <w:r w:rsidR="005016F9" w:rsidRPr="00654968">
              <w:rPr>
                <w:rFonts w:ascii="Times New Roman" w:hAnsi="Times New Roman" w:cs="Times New Roman"/>
                <w:color w:val="000000"/>
                <w:sz w:val="20"/>
                <w:szCs w:val="20"/>
              </w:rPr>
              <w:t>ietf</w:t>
            </w:r>
            <w:proofErr w:type="spellEnd"/>
            <w:r w:rsidR="005016F9" w:rsidRPr="00654968">
              <w:rPr>
                <w:rFonts w:ascii="Times New Roman" w:hAnsi="Times New Roman" w:cs="Times New Roman"/>
                <w:color w:val="000000"/>
                <w:sz w:val="20"/>
                <w:szCs w:val="20"/>
              </w:rPr>
              <w:t xml:space="preserve">- or </w:t>
            </w:r>
            <w:proofErr w:type="spellStart"/>
            <w:r w:rsidR="005016F9" w:rsidRPr="00654968">
              <w:rPr>
                <w:rFonts w:ascii="Times New Roman" w:hAnsi="Times New Roman" w:cs="Times New Roman"/>
                <w:color w:val="000000"/>
                <w:sz w:val="20"/>
                <w:szCs w:val="20"/>
              </w:rPr>
              <w:t>iana</w:t>
            </w:r>
            <w:proofErr w:type="spellEnd"/>
            <w:r w:rsidR="005016F9" w:rsidRPr="00654968">
              <w:rPr>
                <w:rFonts w:ascii="Times New Roman" w:hAnsi="Times New Roman" w:cs="Times New Roman"/>
                <w:color w:val="000000"/>
                <w:sz w:val="20"/>
                <w:szCs w:val="20"/>
              </w:rPr>
              <w:t>-. Notify people if it comes up, but it’s a known issue.</w:t>
            </w:r>
          </w:p>
          <w:p w14:paraId="315DBE11" w14:textId="77777777" w:rsidR="00654968" w:rsidRPr="00654968" w:rsidRDefault="00654968" w:rsidP="00654968">
            <w:pPr>
              <w:pStyle w:val="ListParagraph"/>
              <w:ind w:left="1080"/>
              <w:rPr>
                <w:rFonts w:ascii="Times New Roman" w:hAnsi="Times New Roman" w:cs="Times New Roman"/>
                <w:sz w:val="20"/>
                <w:szCs w:val="20"/>
              </w:rPr>
            </w:pPr>
          </w:p>
          <w:p w14:paraId="623407FD" w14:textId="77777777" w:rsidR="005016F9" w:rsidRPr="00654968" w:rsidRDefault="005016F9" w:rsidP="00654968">
            <w:pPr>
              <w:pStyle w:val="ListParagraph"/>
              <w:numPr>
                <w:ilvl w:val="0"/>
                <w:numId w:val="10"/>
              </w:numPr>
              <w:rPr>
                <w:rFonts w:ascii="Times New Roman" w:hAnsi="Times New Roman" w:cs="Times New Roman"/>
                <w:sz w:val="20"/>
                <w:szCs w:val="20"/>
              </w:rPr>
            </w:pPr>
            <w:r w:rsidRPr="00654968">
              <w:rPr>
                <w:rFonts w:ascii="Times New Roman" w:hAnsi="Times New Roman" w:cs="Times New Roman"/>
                <w:sz w:val="20"/>
                <w:szCs w:val="20"/>
              </w:rPr>
              <w:t>We’ll continue to get errors for revision statements that don’t have references until we backfill them.</w:t>
            </w:r>
          </w:p>
          <w:p w14:paraId="264B931A" w14:textId="6185B9C1" w:rsidR="005016F9" w:rsidRPr="002D2E23" w:rsidRDefault="005016F9" w:rsidP="005016F9">
            <w:pPr>
              <w:pStyle w:val="ListParagraph"/>
              <w:rPr>
                <w:rFonts w:ascii="Times New Roman" w:hAnsi="Times New Roman" w:cs="Times New Roman"/>
                <w:sz w:val="20"/>
                <w:szCs w:val="20"/>
              </w:rPr>
            </w:pPr>
          </w:p>
        </w:tc>
      </w:tr>
    </w:tbl>
    <w:p w14:paraId="58FBAAD2" w14:textId="77777777" w:rsidR="000E0FBC" w:rsidRPr="002D2E23" w:rsidRDefault="000E0FBC">
      <w:pPr>
        <w:rPr>
          <w:rFonts w:ascii="Times New Roman" w:hAnsi="Times New Roman" w:cs="Times New Roman"/>
          <w:sz w:val="20"/>
          <w:szCs w:val="20"/>
        </w:rPr>
      </w:pPr>
    </w:p>
    <w:sectPr w:rsidR="000E0FBC" w:rsidRPr="002D2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507"/>
    <w:multiLevelType w:val="multilevel"/>
    <w:tmpl w:val="379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7BCD"/>
    <w:multiLevelType w:val="hybridMultilevel"/>
    <w:tmpl w:val="9036D394"/>
    <w:lvl w:ilvl="0" w:tplc="A726D812">
      <w:numFmt w:val="bullet"/>
      <w:lvlText w:val="-"/>
      <w:lvlJc w:val="left"/>
      <w:pPr>
        <w:ind w:left="720" w:hanging="360"/>
      </w:pPr>
      <w:rPr>
        <w:rFonts w:ascii="Times New Roman" w:eastAsia="Times New Roman" w:hAnsi="Times New Roman"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C03C3"/>
    <w:multiLevelType w:val="hybridMultilevel"/>
    <w:tmpl w:val="D4986294"/>
    <w:lvl w:ilvl="0" w:tplc="A726D812">
      <w:numFmt w:val="bullet"/>
      <w:lvlText w:val="-"/>
      <w:lvlJc w:val="left"/>
      <w:pPr>
        <w:ind w:left="720" w:hanging="360"/>
      </w:pPr>
      <w:rPr>
        <w:rFonts w:ascii="Times New Roman" w:eastAsia="Times New Roman" w:hAnsi="Times New Roman"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E62F3"/>
    <w:multiLevelType w:val="hybridMultilevel"/>
    <w:tmpl w:val="AF64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07D95"/>
    <w:multiLevelType w:val="hybridMultilevel"/>
    <w:tmpl w:val="3E8260E0"/>
    <w:lvl w:ilvl="0" w:tplc="A726D812">
      <w:numFmt w:val="bullet"/>
      <w:lvlText w:val="-"/>
      <w:lvlJc w:val="left"/>
      <w:pPr>
        <w:ind w:left="720" w:hanging="360"/>
      </w:pPr>
      <w:rPr>
        <w:rFonts w:ascii="Times New Roman" w:eastAsia="Times New Roman" w:hAnsi="Times New Roman"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41474"/>
    <w:multiLevelType w:val="hybridMultilevel"/>
    <w:tmpl w:val="AC6E8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5A6BB4"/>
    <w:multiLevelType w:val="hybridMultilevel"/>
    <w:tmpl w:val="494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07392"/>
    <w:multiLevelType w:val="hybridMultilevel"/>
    <w:tmpl w:val="58286198"/>
    <w:lvl w:ilvl="0" w:tplc="B9DE2E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D1540"/>
    <w:multiLevelType w:val="hybridMultilevel"/>
    <w:tmpl w:val="70F27F82"/>
    <w:lvl w:ilvl="0" w:tplc="04090001">
      <w:start w:val="1"/>
      <w:numFmt w:val="bullet"/>
      <w:lvlText w:val=""/>
      <w:lvlJc w:val="left"/>
      <w:pPr>
        <w:ind w:left="720" w:hanging="360"/>
      </w:pPr>
      <w:rPr>
        <w:rFonts w:ascii="Symbol" w:hAnsi="Symbol" w:hint="default"/>
        <w:sz w:val="1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713326"/>
    <w:multiLevelType w:val="hybridMultilevel"/>
    <w:tmpl w:val="09A2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A13FA"/>
    <w:multiLevelType w:val="hybridMultilevel"/>
    <w:tmpl w:val="234E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75BC2"/>
    <w:multiLevelType w:val="hybridMultilevel"/>
    <w:tmpl w:val="DF881770"/>
    <w:lvl w:ilvl="0" w:tplc="04090001">
      <w:start w:val="1"/>
      <w:numFmt w:val="bullet"/>
      <w:lvlText w:val=""/>
      <w:lvlJc w:val="left"/>
      <w:pPr>
        <w:ind w:left="720" w:hanging="360"/>
      </w:pPr>
      <w:rPr>
        <w:rFonts w:ascii="Symbol" w:hAnsi="Symbol" w:hint="default"/>
      </w:rPr>
    </w:lvl>
    <w:lvl w:ilvl="1" w:tplc="7F869D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C3176"/>
    <w:multiLevelType w:val="multilevel"/>
    <w:tmpl w:val="4D8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011731">
    <w:abstractNumId w:val="0"/>
  </w:num>
  <w:num w:numId="2" w16cid:durableId="1566916494">
    <w:abstractNumId w:val="12"/>
  </w:num>
  <w:num w:numId="3" w16cid:durableId="530144103">
    <w:abstractNumId w:val="6"/>
  </w:num>
  <w:num w:numId="4" w16cid:durableId="852112379">
    <w:abstractNumId w:val="9"/>
  </w:num>
  <w:num w:numId="5" w16cid:durableId="738211198">
    <w:abstractNumId w:val="7"/>
  </w:num>
  <w:num w:numId="6" w16cid:durableId="1057976049">
    <w:abstractNumId w:val="2"/>
  </w:num>
  <w:num w:numId="7" w16cid:durableId="1003361438">
    <w:abstractNumId w:val="4"/>
  </w:num>
  <w:num w:numId="8" w16cid:durableId="1880163968">
    <w:abstractNumId w:val="1"/>
  </w:num>
  <w:num w:numId="9" w16cid:durableId="1839155783">
    <w:abstractNumId w:val="8"/>
  </w:num>
  <w:num w:numId="10" w16cid:durableId="283080309">
    <w:abstractNumId w:val="5"/>
  </w:num>
  <w:num w:numId="11" w16cid:durableId="237791823">
    <w:abstractNumId w:val="3"/>
  </w:num>
  <w:num w:numId="12" w16cid:durableId="919824723">
    <w:abstractNumId w:val="11"/>
  </w:num>
  <w:num w:numId="13" w16cid:durableId="1740860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BC"/>
    <w:rsid w:val="00081BA4"/>
    <w:rsid w:val="000B7489"/>
    <w:rsid w:val="000E0FBC"/>
    <w:rsid w:val="001B4484"/>
    <w:rsid w:val="00215E11"/>
    <w:rsid w:val="00262DB3"/>
    <w:rsid w:val="00267D22"/>
    <w:rsid w:val="002737E2"/>
    <w:rsid w:val="002D2E23"/>
    <w:rsid w:val="003539E6"/>
    <w:rsid w:val="00404598"/>
    <w:rsid w:val="005016F9"/>
    <w:rsid w:val="005C32FE"/>
    <w:rsid w:val="00602F16"/>
    <w:rsid w:val="00614C9D"/>
    <w:rsid w:val="00654968"/>
    <w:rsid w:val="00732EC8"/>
    <w:rsid w:val="00813108"/>
    <w:rsid w:val="00895149"/>
    <w:rsid w:val="008A423E"/>
    <w:rsid w:val="00953D85"/>
    <w:rsid w:val="00975E05"/>
    <w:rsid w:val="009A3155"/>
    <w:rsid w:val="009F1580"/>
    <w:rsid w:val="00A117B6"/>
    <w:rsid w:val="00A51A4F"/>
    <w:rsid w:val="00AF079D"/>
    <w:rsid w:val="00B07D83"/>
    <w:rsid w:val="00B540CA"/>
    <w:rsid w:val="00B62064"/>
    <w:rsid w:val="00C00CE6"/>
    <w:rsid w:val="00D82BAE"/>
    <w:rsid w:val="00E10E6A"/>
    <w:rsid w:val="00E6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8906A1"/>
  <w15:chartTrackingRefBased/>
  <w15:docId w15:val="{3AF923DE-1FE5-B249-B2B5-C98CFDE2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D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E0FB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0F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0FB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E0FBC"/>
    <w:rPr>
      <w:b/>
      <w:bCs/>
    </w:rPr>
  </w:style>
  <w:style w:type="paragraph" w:styleId="HTMLPreformatted">
    <w:name w:val="HTML Preformatted"/>
    <w:basedOn w:val="Normal"/>
    <w:link w:val="HTMLPreformattedChar"/>
    <w:uiPriority w:val="99"/>
    <w:semiHidden/>
    <w:unhideWhenUsed/>
    <w:rsid w:val="000E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0FBC"/>
    <w:rPr>
      <w:rFonts w:ascii="Courier New" w:eastAsia="Times New Roman" w:hAnsi="Courier New" w:cs="Courier New"/>
      <w:sz w:val="20"/>
      <w:szCs w:val="20"/>
    </w:rPr>
  </w:style>
  <w:style w:type="character" w:styleId="Hyperlink">
    <w:name w:val="Hyperlink"/>
    <w:basedOn w:val="DefaultParagraphFont"/>
    <w:uiPriority w:val="99"/>
    <w:unhideWhenUsed/>
    <w:rsid w:val="000E0FBC"/>
    <w:rPr>
      <w:color w:val="0000FF"/>
      <w:u w:val="single"/>
    </w:rPr>
  </w:style>
  <w:style w:type="character" w:customStyle="1" w:styleId="apple-converted-space">
    <w:name w:val="apple-converted-space"/>
    <w:basedOn w:val="DefaultParagraphFont"/>
    <w:rsid w:val="000E0FBC"/>
  </w:style>
  <w:style w:type="character" w:styleId="HTMLCode">
    <w:name w:val="HTML Code"/>
    <w:basedOn w:val="DefaultParagraphFont"/>
    <w:uiPriority w:val="99"/>
    <w:semiHidden/>
    <w:unhideWhenUsed/>
    <w:rsid w:val="000E0FBC"/>
    <w:rPr>
      <w:rFonts w:ascii="Courier New" w:eastAsia="Times New Roman" w:hAnsi="Courier New" w:cs="Courier New"/>
      <w:sz w:val="20"/>
      <w:szCs w:val="20"/>
    </w:rPr>
  </w:style>
  <w:style w:type="paragraph" w:styleId="ListParagraph">
    <w:name w:val="List Paragraph"/>
    <w:basedOn w:val="Normal"/>
    <w:uiPriority w:val="34"/>
    <w:qFormat/>
    <w:rsid w:val="000E0FBC"/>
    <w:pPr>
      <w:ind w:left="720"/>
      <w:contextualSpacing/>
    </w:pPr>
  </w:style>
  <w:style w:type="character" w:customStyle="1" w:styleId="Heading1Char">
    <w:name w:val="Heading 1 Char"/>
    <w:basedOn w:val="DefaultParagraphFont"/>
    <w:link w:val="Heading1"/>
    <w:uiPriority w:val="9"/>
    <w:rsid w:val="00267D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7D22"/>
    <w:pPr>
      <w:spacing w:before="480" w:line="276" w:lineRule="auto"/>
      <w:outlineLvl w:val="9"/>
    </w:pPr>
    <w:rPr>
      <w:b/>
      <w:bCs/>
      <w:sz w:val="28"/>
      <w:szCs w:val="28"/>
    </w:rPr>
  </w:style>
  <w:style w:type="paragraph" w:styleId="TOC1">
    <w:name w:val="toc 1"/>
    <w:basedOn w:val="Normal"/>
    <w:next w:val="Normal"/>
    <w:autoRedefine/>
    <w:uiPriority w:val="39"/>
    <w:unhideWhenUsed/>
    <w:rsid w:val="00267D22"/>
    <w:pPr>
      <w:spacing w:before="120"/>
    </w:pPr>
    <w:rPr>
      <w:rFonts w:cstheme="minorHAnsi"/>
      <w:b/>
      <w:bCs/>
      <w:i/>
      <w:iCs/>
    </w:rPr>
  </w:style>
  <w:style w:type="paragraph" w:styleId="TOC2">
    <w:name w:val="toc 2"/>
    <w:basedOn w:val="Normal"/>
    <w:next w:val="Normal"/>
    <w:autoRedefine/>
    <w:uiPriority w:val="39"/>
    <w:semiHidden/>
    <w:unhideWhenUsed/>
    <w:rsid w:val="00267D22"/>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267D22"/>
    <w:pPr>
      <w:ind w:left="480"/>
    </w:pPr>
    <w:rPr>
      <w:rFonts w:cstheme="minorHAnsi"/>
      <w:sz w:val="20"/>
      <w:szCs w:val="20"/>
    </w:rPr>
  </w:style>
  <w:style w:type="paragraph" w:styleId="TOC4">
    <w:name w:val="toc 4"/>
    <w:basedOn w:val="Normal"/>
    <w:next w:val="Normal"/>
    <w:autoRedefine/>
    <w:uiPriority w:val="39"/>
    <w:semiHidden/>
    <w:unhideWhenUsed/>
    <w:rsid w:val="00267D22"/>
    <w:pPr>
      <w:ind w:left="720"/>
    </w:pPr>
    <w:rPr>
      <w:rFonts w:cstheme="minorHAnsi"/>
      <w:sz w:val="20"/>
      <w:szCs w:val="20"/>
    </w:rPr>
  </w:style>
  <w:style w:type="paragraph" w:styleId="TOC5">
    <w:name w:val="toc 5"/>
    <w:basedOn w:val="Normal"/>
    <w:next w:val="Normal"/>
    <w:autoRedefine/>
    <w:uiPriority w:val="39"/>
    <w:semiHidden/>
    <w:unhideWhenUsed/>
    <w:rsid w:val="00267D22"/>
    <w:pPr>
      <w:ind w:left="960"/>
    </w:pPr>
    <w:rPr>
      <w:rFonts w:cstheme="minorHAnsi"/>
      <w:sz w:val="20"/>
      <w:szCs w:val="20"/>
    </w:rPr>
  </w:style>
  <w:style w:type="paragraph" w:styleId="TOC6">
    <w:name w:val="toc 6"/>
    <w:basedOn w:val="Normal"/>
    <w:next w:val="Normal"/>
    <w:autoRedefine/>
    <w:uiPriority w:val="39"/>
    <w:semiHidden/>
    <w:unhideWhenUsed/>
    <w:rsid w:val="00267D22"/>
    <w:pPr>
      <w:ind w:left="1200"/>
    </w:pPr>
    <w:rPr>
      <w:rFonts w:cstheme="minorHAnsi"/>
      <w:sz w:val="20"/>
      <w:szCs w:val="20"/>
    </w:rPr>
  </w:style>
  <w:style w:type="paragraph" w:styleId="TOC7">
    <w:name w:val="toc 7"/>
    <w:basedOn w:val="Normal"/>
    <w:next w:val="Normal"/>
    <w:autoRedefine/>
    <w:uiPriority w:val="39"/>
    <w:semiHidden/>
    <w:unhideWhenUsed/>
    <w:rsid w:val="00267D22"/>
    <w:pPr>
      <w:ind w:left="1440"/>
    </w:pPr>
    <w:rPr>
      <w:rFonts w:cstheme="minorHAnsi"/>
      <w:sz w:val="20"/>
      <w:szCs w:val="20"/>
    </w:rPr>
  </w:style>
  <w:style w:type="paragraph" w:styleId="TOC8">
    <w:name w:val="toc 8"/>
    <w:basedOn w:val="Normal"/>
    <w:next w:val="Normal"/>
    <w:autoRedefine/>
    <w:uiPriority w:val="39"/>
    <w:semiHidden/>
    <w:unhideWhenUsed/>
    <w:rsid w:val="00267D22"/>
    <w:pPr>
      <w:ind w:left="1680"/>
    </w:pPr>
    <w:rPr>
      <w:rFonts w:cstheme="minorHAnsi"/>
      <w:sz w:val="20"/>
      <w:szCs w:val="20"/>
    </w:rPr>
  </w:style>
  <w:style w:type="paragraph" w:styleId="TOC9">
    <w:name w:val="toc 9"/>
    <w:basedOn w:val="Normal"/>
    <w:next w:val="Normal"/>
    <w:autoRedefine/>
    <w:uiPriority w:val="39"/>
    <w:semiHidden/>
    <w:unhideWhenUsed/>
    <w:rsid w:val="00267D22"/>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2173">
      <w:bodyDiv w:val="1"/>
      <w:marLeft w:val="0"/>
      <w:marRight w:val="0"/>
      <w:marTop w:val="0"/>
      <w:marBottom w:val="0"/>
      <w:divBdr>
        <w:top w:val="none" w:sz="0" w:space="0" w:color="auto"/>
        <w:left w:val="none" w:sz="0" w:space="0" w:color="auto"/>
        <w:bottom w:val="none" w:sz="0" w:space="0" w:color="auto"/>
        <w:right w:val="none" w:sz="0" w:space="0" w:color="auto"/>
      </w:divBdr>
    </w:div>
    <w:div w:id="1075668687">
      <w:bodyDiv w:val="1"/>
      <w:marLeft w:val="0"/>
      <w:marRight w:val="0"/>
      <w:marTop w:val="0"/>
      <w:marBottom w:val="0"/>
      <w:divBdr>
        <w:top w:val="none" w:sz="0" w:space="0" w:color="auto"/>
        <w:left w:val="none" w:sz="0" w:space="0" w:color="auto"/>
        <w:bottom w:val="none" w:sz="0" w:space="0" w:color="auto"/>
        <w:right w:val="none" w:sz="0" w:space="0" w:color="auto"/>
      </w:divBdr>
      <w:divsChild>
        <w:div w:id="1378161190">
          <w:marLeft w:val="0"/>
          <w:marRight w:val="0"/>
          <w:marTop w:val="0"/>
          <w:marBottom w:val="0"/>
          <w:divBdr>
            <w:top w:val="none" w:sz="0" w:space="0" w:color="auto"/>
            <w:left w:val="none" w:sz="0" w:space="0" w:color="auto"/>
            <w:bottom w:val="none" w:sz="0" w:space="0" w:color="auto"/>
            <w:right w:val="none" w:sz="0" w:space="0" w:color="auto"/>
          </w:divBdr>
          <w:divsChild>
            <w:div w:id="2024745351">
              <w:marLeft w:val="0"/>
              <w:marRight w:val="0"/>
              <w:marTop w:val="0"/>
              <w:marBottom w:val="0"/>
              <w:divBdr>
                <w:top w:val="none" w:sz="0" w:space="0" w:color="auto"/>
                <w:left w:val="none" w:sz="0" w:space="0" w:color="auto"/>
                <w:bottom w:val="none" w:sz="0" w:space="0" w:color="auto"/>
                <w:right w:val="none" w:sz="0" w:space="0" w:color="auto"/>
              </w:divBdr>
              <w:divsChild>
                <w:div w:id="1058475489">
                  <w:marLeft w:val="0"/>
                  <w:marRight w:val="0"/>
                  <w:marTop w:val="0"/>
                  <w:marBottom w:val="0"/>
                  <w:divBdr>
                    <w:top w:val="none" w:sz="0" w:space="0" w:color="auto"/>
                    <w:left w:val="none" w:sz="0" w:space="0" w:color="auto"/>
                    <w:bottom w:val="none" w:sz="0" w:space="0" w:color="auto"/>
                    <w:right w:val="none" w:sz="0" w:space="0" w:color="auto"/>
                  </w:divBdr>
                  <w:divsChild>
                    <w:div w:id="985626018">
                      <w:marLeft w:val="0"/>
                      <w:marRight w:val="0"/>
                      <w:marTop w:val="0"/>
                      <w:marBottom w:val="0"/>
                      <w:divBdr>
                        <w:top w:val="none" w:sz="0" w:space="0" w:color="auto"/>
                        <w:left w:val="none" w:sz="0" w:space="0" w:color="auto"/>
                        <w:bottom w:val="none" w:sz="0" w:space="0" w:color="auto"/>
                        <w:right w:val="none" w:sz="0" w:space="0" w:color="auto"/>
                      </w:divBdr>
                      <w:divsChild>
                        <w:div w:id="997538001">
                          <w:marLeft w:val="0"/>
                          <w:marRight w:val="0"/>
                          <w:marTop w:val="0"/>
                          <w:marBottom w:val="0"/>
                          <w:divBdr>
                            <w:top w:val="none" w:sz="0" w:space="0" w:color="auto"/>
                            <w:left w:val="none" w:sz="0" w:space="0" w:color="auto"/>
                            <w:bottom w:val="none" w:sz="0" w:space="0" w:color="auto"/>
                            <w:right w:val="none" w:sz="0" w:space="0" w:color="auto"/>
                          </w:divBdr>
                          <w:divsChild>
                            <w:div w:id="1106191294">
                              <w:marLeft w:val="0"/>
                              <w:marRight w:val="0"/>
                              <w:marTop w:val="0"/>
                              <w:marBottom w:val="0"/>
                              <w:divBdr>
                                <w:top w:val="none" w:sz="0" w:space="0" w:color="auto"/>
                                <w:left w:val="none" w:sz="0" w:space="0" w:color="auto"/>
                                <w:bottom w:val="none" w:sz="0" w:space="0" w:color="auto"/>
                                <w:right w:val="none" w:sz="0" w:space="0" w:color="auto"/>
                              </w:divBdr>
                            </w:div>
                            <w:div w:id="1149907546">
                              <w:marLeft w:val="0"/>
                              <w:marRight w:val="0"/>
                              <w:marTop w:val="0"/>
                              <w:marBottom w:val="0"/>
                              <w:divBdr>
                                <w:top w:val="none" w:sz="0" w:space="0" w:color="auto"/>
                                <w:left w:val="none" w:sz="0" w:space="0" w:color="auto"/>
                                <w:bottom w:val="none" w:sz="0" w:space="0" w:color="auto"/>
                                <w:right w:val="none" w:sz="0" w:space="0" w:color="auto"/>
                              </w:divBdr>
                            </w:div>
                            <w:div w:id="981350091">
                              <w:marLeft w:val="0"/>
                              <w:marRight w:val="0"/>
                              <w:marTop w:val="0"/>
                              <w:marBottom w:val="0"/>
                              <w:divBdr>
                                <w:top w:val="none" w:sz="0" w:space="0" w:color="auto"/>
                                <w:left w:val="none" w:sz="0" w:space="0" w:color="auto"/>
                                <w:bottom w:val="none" w:sz="0" w:space="0" w:color="auto"/>
                                <w:right w:val="none" w:sz="0" w:space="0" w:color="auto"/>
                              </w:divBdr>
                            </w:div>
                            <w:div w:id="448671382">
                              <w:marLeft w:val="0"/>
                              <w:marRight w:val="0"/>
                              <w:marTop w:val="0"/>
                              <w:marBottom w:val="0"/>
                              <w:divBdr>
                                <w:top w:val="none" w:sz="0" w:space="0" w:color="auto"/>
                                <w:left w:val="none" w:sz="0" w:space="0" w:color="auto"/>
                                <w:bottom w:val="none" w:sz="0" w:space="0" w:color="auto"/>
                                <w:right w:val="none" w:sz="0" w:space="0" w:color="auto"/>
                              </w:divBdr>
                            </w:div>
                            <w:div w:id="1268737262">
                              <w:marLeft w:val="0"/>
                              <w:marRight w:val="0"/>
                              <w:marTop w:val="0"/>
                              <w:marBottom w:val="0"/>
                              <w:divBdr>
                                <w:top w:val="none" w:sz="0" w:space="0" w:color="auto"/>
                                <w:left w:val="none" w:sz="0" w:space="0" w:color="auto"/>
                                <w:bottom w:val="none" w:sz="0" w:space="0" w:color="auto"/>
                                <w:right w:val="none" w:sz="0" w:space="0" w:color="auto"/>
                              </w:divBdr>
                            </w:div>
                            <w:div w:id="339938578">
                              <w:marLeft w:val="0"/>
                              <w:marRight w:val="0"/>
                              <w:marTop w:val="0"/>
                              <w:marBottom w:val="0"/>
                              <w:divBdr>
                                <w:top w:val="none" w:sz="0" w:space="0" w:color="auto"/>
                                <w:left w:val="none" w:sz="0" w:space="0" w:color="auto"/>
                                <w:bottom w:val="none" w:sz="0" w:space="0" w:color="auto"/>
                                <w:right w:val="none" w:sz="0" w:space="0" w:color="auto"/>
                              </w:divBdr>
                            </w:div>
                            <w:div w:id="2094084114">
                              <w:marLeft w:val="0"/>
                              <w:marRight w:val="0"/>
                              <w:marTop w:val="0"/>
                              <w:marBottom w:val="0"/>
                              <w:divBdr>
                                <w:top w:val="none" w:sz="0" w:space="0" w:color="auto"/>
                                <w:left w:val="none" w:sz="0" w:space="0" w:color="auto"/>
                                <w:bottom w:val="none" w:sz="0" w:space="0" w:color="auto"/>
                                <w:right w:val="none" w:sz="0" w:space="0" w:color="auto"/>
                              </w:divBdr>
                            </w:div>
                            <w:div w:id="1242060272">
                              <w:marLeft w:val="0"/>
                              <w:marRight w:val="0"/>
                              <w:marTop w:val="0"/>
                              <w:marBottom w:val="0"/>
                              <w:divBdr>
                                <w:top w:val="none" w:sz="0" w:space="0" w:color="auto"/>
                                <w:left w:val="none" w:sz="0" w:space="0" w:color="auto"/>
                                <w:bottom w:val="none" w:sz="0" w:space="0" w:color="auto"/>
                                <w:right w:val="none" w:sz="0" w:space="0" w:color="auto"/>
                              </w:divBdr>
                            </w:div>
                            <w:div w:id="2003466667">
                              <w:marLeft w:val="0"/>
                              <w:marRight w:val="0"/>
                              <w:marTop w:val="0"/>
                              <w:marBottom w:val="0"/>
                              <w:divBdr>
                                <w:top w:val="none" w:sz="0" w:space="0" w:color="auto"/>
                                <w:left w:val="none" w:sz="0" w:space="0" w:color="auto"/>
                                <w:bottom w:val="none" w:sz="0" w:space="0" w:color="auto"/>
                                <w:right w:val="none" w:sz="0" w:space="0" w:color="auto"/>
                              </w:divBdr>
                            </w:div>
                            <w:div w:id="1351641885">
                              <w:marLeft w:val="0"/>
                              <w:marRight w:val="0"/>
                              <w:marTop w:val="0"/>
                              <w:marBottom w:val="0"/>
                              <w:divBdr>
                                <w:top w:val="none" w:sz="0" w:space="0" w:color="auto"/>
                                <w:left w:val="none" w:sz="0" w:space="0" w:color="auto"/>
                                <w:bottom w:val="none" w:sz="0" w:space="0" w:color="auto"/>
                                <w:right w:val="none" w:sz="0" w:space="0" w:color="auto"/>
                              </w:divBdr>
                            </w:div>
                            <w:div w:id="18305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6511">
                      <w:marLeft w:val="0"/>
                      <w:marRight w:val="0"/>
                      <w:marTop w:val="0"/>
                      <w:marBottom w:val="0"/>
                      <w:divBdr>
                        <w:top w:val="none" w:sz="0" w:space="0" w:color="auto"/>
                        <w:left w:val="none" w:sz="0" w:space="0" w:color="auto"/>
                        <w:bottom w:val="none" w:sz="0" w:space="0" w:color="auto"/>
                        <w:right w:val="none" w:sz="0" w:space="0" w:color="auto"/>
                      </w:divBdr>
                      <w:divsChild>
                        <w:div w:id="1339499894">
                          <w:marLeft w:val="0"/>
                          <w:marRight w:val="0"/>
                          <w:marTop w:val="0"/>
                          <w:marBottom w:val="0"/>
                          <w:divBdr>
                            <w:top w:val="none" w:sz="0" w:space="0" w:color="auto"/>
                            <w:left w:val="none" w:sz="0" w:space="0" w:color="auto"/>
                            <w:bottom w:val="none" w:sz="0" w:space="0" w:color="auto"/>
                            <w:right w:val="none" w:sz="0" w:space="0" w:color="auto"/>
                          </w:divBdr>
                          <w:divsChild>
                            <w:div w:id="1910996535">
                              <w:marLeft w:val="0"/>
                              <w:marRight w:val="0"/>
                              <w:marTop w:val="0"/>
                              <w:marBottom w:val="0"/>
                              <w:divBdr>
                                <w:top w:val="none" w:sz="0" w:space="0" w:color="auto"/>
                                <w:left w:val="none" w:sz="0" w:space="0" w:color="auto"/>
                                <w:bottom w:val="none" w:sz="0" w:space="0" w:color="auto"/>
                                <w:right w:val="none" w:sz="0" w:space="0" w:color="auto"/>
                              </w:divBdr>
                            </w:div>
                            <w:div w:id="688262855">
                              <w:marLeft w:val="0"/>
                              <w:marRight w:val="0"/>
                              <w:marTop w:val="0"/>
                              <w:marBottom w:val="0"/>
                              <w:divBdr>
                                <w:top w:val="none" w:sz="0" w:space="0" w:color="auto"/>
                                <w:left w:val="none" w:sz="0" w:space="0" w:color="auto"/>
                                <w:bottom w:val="none" w:sz="0" w:space="0" w:color="auto"/>
                                <w:right w:val="none" w:sz="0" w:space="0" w:color="auto"/>
                              </w:divBdr>
                            </w:div>
                            <w:div w:id="2005862782">
                              <w:marLeft w:val="0"/>
                              <w:marRight w:val="0"/>
                              <w:marTop w:val="0"/>
                              <w:marBottom w:val="0"/>
                              <w:divBdr>
                                <w:top w:val="none" w:sz="0" w:space="0" w:color="auto"/>
                                <w:left w:val="none" w:sz="0" w:space="0" w:color="auto"/>
                                <w:bottom w:val="none" w:sz="0" w:space="0" w:color="auto"/>
                                <w:right w:val="none" w:sz="0" w:space="0" w:color="auto"/>
                              </w:divBdr>
                            </w:div>
                            <w:div w:id="1065251696">
                              <w:marLeft w:val="0"/>
                              <w:marRight w:val="0"/>
                              <w:marTop w:val="0"/>
                              <w:marBottom w:val="0"/>
                              <w:divBdr>
                                <w:top w:val="none" w:sz="0" w:space="0" w:color="auto"/>
                                <w:left w:val="none" w:sz="0" w:space="0" w:color="auto"/>
                                <w:bottom w:val="none" w:sz="0" w:space="0" w:color="auto"/>
                                <w:right w:val="none" w:sz="0" w:space="0" w:color="auto"/>
                              </w:divBdr>
                            </w:div>
                            <w:div w:id="1295912219">
                              <w:marLeft w:val="0"/>
                              <w:marRight w:val="0"/>
                              <w:marTop w:val="0"/>
                              <w:marBottom w:val="0"/>
                              <w:divBdr>
                                <w:top w:val="none" w:sz="0" w:space="0" w:color="auto"/>
                                <w:left w:val="none" w:sz="0" w:space="0" w:color="auto"/>
                                <w:bottom w:val="none" w:sz="0" w:space="0" w:color="auto"/>
                                <w:right w:val="none" w:sz="0" w:space="0" w:color="auto"/>
                              </w:divBdr>
                            </w:div>
                            <w:div w:id="1159730383">
                              <w:marLeft w:val="0"/>
                              <w:marRight w:val="0"/>
                              <w:marTop w:val="0"/>
                              <w:marBottom w:val="0"/>
                              <w:divBdr>
                                <w:top w:val="none" w:sz="0" w:space="0" w:color="auto"/>
                                <w:left w:val="none" w:sz="0" w:space="0" w:color="auto"/>
                                <w:bottom w:val="none" w:sz="0" w:space="0" w:color="auto"/>
                                <w:right w:val="none" w:sz="0" w:space="0" w:color="auto"/>
                              </w:divBdr>
                            </w:div>
                            <w:div w:id="1449591424">
                              <w:marLeft w:val="0"/>
                              <w:marRight w:val="0"/>
                              <w:marTop w:val="0"/>
                              <w:marBottom w:val="0"/>
                              <w:divBdr>
                                <w:top w:val="none" w:sz="0" w:space="0" w:color="auto"/>
                                <w:left w:val="none" w:sz="0" w:space="0" w:color="auto"/>
                                <w:bottom w:val="none" w:sz="0" w:space="0" w:color="auto"/>
                                <w:right w:val="none" w:sz="0" w:space="0" w:color="auto"/>
                              </w:divBdr>
                            </w:div>
                            <w:div w:id="1583028687">
                              <w:marLeft w:val="0"/>
                              <w:marRight w:val="0"/>
                              <w:marTop w:val="0"/>
                              <w:marBottom w:val="0"/>
                              <w:divBdr>
                                <w:top w:val="none" w:sz="0" w:space="0" w:color="auto"/>
                                <w:left w:val="none" w:sz="0" w:space="0" w:color="auto"/>
                                <w:bottom w:val="none" w:sz="0" w:space="0" w:color="auto"/>
                                <w:right w:val="none" w:sz="0" w:space="0" w:color="auto"/>
                              </w:divBdr>
                            </w:div>
                            <w:div w:id="410278705">
                              <w:marLeft w:val="0"/>
                              <w:marRight w:val="0"/>
                              <w:marTop w:val="0"/>
                              <w:marBottom w:val="0"/>
                              <w:divBdr>
                                <w:top w:val="none" w:sz="0" w:space="0" w:color="auto"/>
                                <w:left w:val="none" w:sz="0" w:space="0" w:color="auto"/>
                                <w:bottom w:val="none" w:sz="0" w:space="0" w:color="auto"/>
                                <w:right w:val="none" w:sz="0" w:space="0" w:color="auto"/>
                              </w:divBdr>
                            </w:div>
                            <w:div w:id="314647591">
                              <w:marLeft w:val="0"/>
                              <w:marRight w:val="0"/>
                              <w:marTop w:val="0"/>
                              <w:marBottom w:val="0"/>
                              <w:divBdr>
                                <w:top w:val="none" w:sz="0" w:space="0" w:color="auto"/>
                                <w:left w:val="none" w:sz="0" w:space="0" w:color="auto"/>
                                <w:bottom w:val="none" w:sz="0" w:space="0" w:color="auto"/>
                                <w:right w:val="none" w:sz="0" w:space="0" w:color="auto"/>
                              </w:divBdr>
                            </w:div>
                            <w:div w:id="2028435958">
                              <w:marLeft w:val="0"/>
                              <w:marRight w:val="0"/>
                              <w:marTop w:val="0"/>
                              <w:marBottom w:val="0"/>
                              <w:divBdr>
                                <w:top w:val="none" w:sz="0" w:space="0" w:color="auto"/>
                                <w:left w:val="none" w:sz="0" w:space="0" w:color="auto"/>
                                <w:bottom w:val="none" w:sz="0" w:space="0" w:color="auto"/>
                                <w:right w:val="none" w:sz="0" w:space="0" w:color="auto"/>
                              </w:divBdr>
                            </w:div>
                            <w:div w:id="36666197">
                              <w:marLeft w:val="0"/>
                              <w:marRight w:val="0"/>
                              <w:marTop w:val="0"/>
                              <w:marBottom w:val="0"/>
                              <w:divBdr>
                                <w:top w:val="none" w:sz="0" w:space="0" w:color="auto"/>
                                <w:left w:val="none" w:sz="0" w:space="0" w:color="auto"/>
                                <w:bottom w:val="none" w:sz="0" w:space="0" w:color="auto"/>
                                <w:right w:val="none" w:sz="0" w:space="0" w:color="auto"/>
                              </w:divBdr>
                            </w:div>
                            <w:div w:id="4366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2141">
              <w:marLeft w:val="0"/>
              <w:marRight w:val="0"/>
              <w:marTop w:val="0"/>
              <w:marBottom w:val="0"/>
              <w:divBdr>
                <w:top w:val="none" w:sz="0" w:space="0" w:color="auto"/>
                <w:left w:val="none" w:sz="0" w:space="0" w:color="auto"/>
                <w:bottom w:val="none" w:sz="0" w:space="0" w:color="auto"/>
                <w:right w:val="none" w:sz="0" w:space="0" w:color="auto"/>
              </w:divBdr>
              <w:divsChild>
                <w:div w:id="512229484">
                  <w:marLeft w:val="0"/>
                  <w:marRight w:val="0"/>
                  <w:marTop w:val="0"/>
                  <w:marBottom w:val="0"/>
                  <w:divBdr>
                    <w:top w:val="none" w:sz="0" w:space="0" w:color="auto"/>
                    <w:left w:val="none" w:sz="0" w:space="0" w:color="auto"/>
                    <w:bottom w:val="none" w:sz="0" w:space="0" w:color="auto"/>
                    <w:right w:val="none" w:sz="0" w:space="0" w:color="auto"/>
                  </w:divBdr>
                </w:div>
              </w:divsChild>
            </w:div>
            <w:div w:id="1202208311">
              <w:marLeft w:val="0"/>
              <w:marRight w:val="0"/>
              <w:marTop w:val="0"/>
              <w:marBottom w:val="0"/>
              <w:divBdr>
                <w:top w:val="none" w:sz="0" w:space="0" w:color="auto"/>
                <w:left w:val="none" w:sz="0" w:space="0" w:color="auto"/>
                <w:bottom w:val="none" w:sz="0" w:space="0" w:color="auto"/>
                <w:right w:val="none" w:sz="0" w:space="0" w:color="auto"/>
              </w:divBdr>
              <w:divsChild>
                <w:div w:id="6759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iana-internal/website-content" TargetMode="External"/><Relationship Id="rId3" Type="http://schemas.openxmlformats.org/officeDocument/2006/relationships/styles" Target="styles.xml"/><Relationship Id="rId7" Type="http://schemas.openxmlformats.org/officeDocument/2006/relationships/hyperlink" Target="https://yangcatalog.org/yangvalidator/valid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mbj4668/rfcstr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c.ietf.org/trac/ops/wiki/yang-review-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3161-2983-1C4A-9E64-0C3BFB17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Tanamal</dc:creator>
  <cp:keywords/>
  <dc:description/>
  <cp:lastModifiedBy>Amanda Baber</cp:lastModifiedBy>
  <cp:revision>14</cp:revision>
  <dcterms:created xsi:type="dcterms:W3CDTF">2025-10-02T21:52:00Z</dcterms:created>
  <dcterms:modified xsi:type="dcterms:W3CDTF">2025-10-04T00:41:00Z</dcterms:modified>
</cp:coreProperties>
</file>