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FE" w:rsidRPr="008B2950" w:rsidRDefault="00D913FE" w:rsidP="00D913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19"/>
          <w:szCs w:val="19"/>
          <w:highlight w:val="blue"/>
        </w:rPr>
      </w:pPr>
      <w:r w:rsidRPr="008B2950">
        <w:rPr>
          <w:rFonts w:ascii="Arial" w:eastAsia="Times New Roman" w:hAnsi="Arial" w:cs="Arial"/>
          <w:color w:val="F79646"/>
          <w:sz w:val="20"/>
          <w:szCs w:val="20"/>
          <w:highlight w:val="blue"/>
          <w:shd w:val="clear" w:color="auto" w:fill="FFFFFF"/>
        </w:rPr>
        <w:t>JOB ID: ZH/NBI/8924089-77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2950">
        <w:rPr>
          <w:rFonts w:ascii="Arial" w:eastAsia="Times New Roman" w:hAnsi="Arial" w:cs="Arial"/>
          <w:color w:val="F79646"/>
          <w:sz w:val="20"/>
          <w:szCs w:val="20"/>
          <w:highlight w:val="blue"/>
        </w:rPr>
        <w:t>ATTN:</w:t>
      </w:r>
      <w:r w:rsidRPr="00D913FE">
        <w:rPr>
          <w:rFonts w:ascii="Arial" w:eastAsia="Times New Roman" w:hAnsi="Arial" w:cs="Arial"/>
          <w:color w:val="244061"/>
          <w:sz w:val="20"/>
          <w:szCs w:val="20"/>
        </w:rPr>
        <w:br/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>Complements of the season; we want to inform you that we are hiring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  <w:t>Candidates that will work with Royal Caribbean Cruise Line [Doha Qatar] under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</w:r>
      <w:r w:rsidR="0076287B" w:rsidRPr="00D913FE">
        <w:rPr>
          <w:rFonts w:ascii="Arial" w:eastAsia="Times New Roman" w:hAnsi="Arial" w:cs="Arial"/>
          <w:color w:val="222222"/>
          <w:sz w:val="20"/>
          <w:szCs w:val="20"/>
        </w:rPr>
        <w:t>the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 xml:space="preserve"> job Identification Number. The total recruitment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  <w:t>will be 379 applicants. Minimum Age requirements is 18-years and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  <w:t>above.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Dotum" w:eastAsia="Dotum" w:hAnsi="Dotum" w:cs="Arial" w:hint="eastAsia"/>
          <w:color w:val="333333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b/>
          <w:bCs/>
          <w:color w:val="00B0F0"/>
          <w:sz w:val="20"/>
          <w:u w:val="single"/>
        </w:rPr>
        <w:t>NOTE THE FOLLOWING: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Employment Type:   Full-Time/Part-Time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  <w:t>Base Pay:                EUROS 20,000 – EUROS 365,000 /Year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Type of work:            Permanent / Temporary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Contract Period:       6months- 3years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Status:                      All Vacancies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  <w:t>Job Location:            Qatar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Visa Type:              3 (three) Years working permit 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                   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2950">
        <w:rPr>
          <w:rFonts w:ascii="Arial" w:eastAsia="Times New Roman" w:hAnsi="Arial" w:cs="Arial"/>
          <w:b/>
          <w:bCs/>
          <w:color w:val="7030A0"/>
          <w:sz w:val="20"/>
          <w:highlight w:val="yellow"/>
          <w:u w:val="single"/>
        </w:rPr>
        <w:t>THESE ARE THE AVAILABLE POSITIONS:</w:t>
      </w:r>
      <w:r w:rsidRPr="00D913FE">
        <w:rPr>
          <w:rFonts w:ascii="Arial" w:eastAsia="Times New Roman" w:hAnsi="Arial" w:cs="Arial"/>
          <w:color w:val="7030A0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Dotum" w:eastAsia="Dotum" w:hAnsi="Dotum" w:cs="Arial" w:hint="eastAsia"/>
          <w:color w:val="333333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1"/>
        <w:gridCol w:w="2477"/>
        <w:gridCol w:w="2553"/>
      </w:tblGrid>
      <w:tr w:rsidR="00D913FE" w:rsidRPr="00D913FE" w:rsidTr="00D913F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Accountant </w:t>
            </w:r>
          </w:p>
        </w:tc>
        <w:tc>
          <w:tcPr>
            <w:tcW w:w="247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and Beverage Staff </w:t>
            </w:r>
          </w:p>
        </w:tc>
        <w:tc>
          <w:tcPr>
            <w:tcW w:w="255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Computer Specialist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Assistant Cruise Director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Administrative Assistant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Assistant Casino Manager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Activities Director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Restaurant Staff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Reservation Staff 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Disc Jockey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Gift Shop Staff 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Cruise Staff 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Activities Staff 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Receptionist Staff 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Massage Therapist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Assistant Chief Housekeeper 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Child Care Worker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Medical Staff (Doctor/Nurse)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Security    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Waitress 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Beautician/Aesthetician 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Engineering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Hostess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Singer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Photographer 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Guest Speaker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Housekeeping 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Engine Room Staff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Dancer 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Cleaner 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Bar Staff 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Dance Instructor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Comedian </w:t>
            </w:r>
          </w:p>
        </w:tc>
      </w:tr>
      <w:tr w:rsidR="00D913FE" w:rsidRPr="00D913FE" w:rsidTr="00D913F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Production Manger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Public Relation Staff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3FE" w:rsidRPr="00D913FE" w:rsidRDefault="00D913FE" w:rsidP="00D91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913F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Musician </w:t>
            </w:r>
          </w:p>
        </w:tc>
      </w:tr>
    </w:tbl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 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000000"/>
          <w:sz w:val="20"/>
          <w:szCs w:val="20"/>
        </w:rPr>
        <w:t>There are many other positions that are available which were not listed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000000"/>
          <w:sz w:val="20"/>
          <w:szCs w:val="20"/>
        </w:rPr>
        <w:t>The lowest salary among all job listed above is EUROS 20(Twenty EUROS) – EUROS 250 (-Two hundred and fifty EUROS) per hour EUROS 120/night (One hundred and twenty EUROS) per night and also there is a chance for overtime if you have the strength.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 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B2950">
        <w:rPr>
          <w:rFonts w:ascii="Arial" w:eastAsia="Times New Roman" w:hAnsi="Arial" w:cs="Arial"/>
          <w:b/>
          <w:bCs/>
          <w:color w:val="F79646"/>
          <w:sz w:val="20"/>
          <w:highlight w:val="darkBlue"/>
          <w:u w:val="single"/>
        </w:rPr>
        <w:t>BENEFITS, PACKAGES AND ENTITLEMENT:</w:t>
      </w:r>
      <w:r w:rsidRPr="00D913FE">
        <w:rPr>
          <w:rFonts w:ascii="Arial" w:eastAsia="Times New Roman" w:hAnsi="Arial" w:cs="Arial"/>
          <w:color w:val="F79646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Dotum" w:eastAsia="Dotum" w:hAnsi="Dotum" w:cs="Arial" w:hint="eastAsia"/>
          <w:color w:val="333333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All contracted cruise ship employees enjoy free living expenses including room, food, and medical insurance. Therefore, they are able to "bank" most, if not all, of their earnings.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Paid flights to/from the ship, free meals and accommodation, free medical/dental care, Excellent educational assistance benefits, Life Insurance, Paid vacation and Maximum security in work environment. </w:t>
      </w:r>
      <w:r w:rsidRPr="00D913FE">
        <w:rPr>
          <w:rFonts w:ascii="Arial" w:eastAsia="Times New Roman" w:hAnsi="Arial" w:cs="Arial"/>
          <w:color w:val="00B0F0"/>
          <w:sz w:val="20"/>
          <w:szCs w:val="20"/>
        </w:rPr>
        <w:t>THE MANAGEMENT WILL SECURE A VISA/WORKING PERMIT FOR ANY QUALIFIED PERSON. VISA FEE, ACCOMMODATION &amp; FLIGHT TICKET WILL BE PAID BY THE COMPANY.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b/>
          <w:bCs/>
          <w:color w:val="00B0F0"/>
          <w:sz w:val="20"/>
        </w:rPr>
        <w:t>CV/RESUME</w:t>
      </w:r>
      <w:r w:rsidRPr="00D913FE">
        <w:rPr>
          <w:rFonts w:ascii="Arial" w:eastAsia="Times New Roman" w:hAnsi="Arial" w:cs="Arial"/>
          <w:color w:val="00B0F0"/>
          <w:sz w:val="20"/>
          <w:szCs w:val="20"/>
        </w:rPr>
        <w:t> is only accepted in English and must include: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00B0F0"/>
          <w:sz w:val="20"/>
          <w:szCs w:val="20"/>
        </w:rPr>
        <w:t>- Place the position you are qualified for, at the top of your resume in the ‘OBJECTIVE’ heading.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00B0F0"/>
          <w:sz w:val="20"/>
          <w:szCs w:val="20"/>
        </w:rPr>
        <w:t>- A recent photo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00B0F0"/>
          <w:sz w:val="20"/>
          <w:szCs w:val="20"/>
        </w:rPr>
        <w:t>- Passport or National Copy.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b/>
          <w:bCs/>
          <w:color w:val="E36C0A"/>
          <w:sz w:val="20"/>
        </w:rPr>
        <w:t>Note:</w:t>
      </w:r>
      <w:r w:rsidRPr="00D913FE">
        <w:rPr>
          <w:rFonts w:ascii="Arial" w:eastAsia="Times New Roman" w:hAnsi="Arial" w:cs="Arial"/>
          <w:color w:val="0D0D0D"/>
          <w:sz w:val="20"/>
          <w:szCs w:val="20"/>
        </w:rPr>
        <w:t> 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>Applicants from</w:t>
      </w:r>
      <w:r w:rsidRPr="00D913FE">
        <w:rPr>
          <w:rFonts w:ascii="Arial" w:eastAsia="Times New Roman" w:hAnsi="Arial" w:cs="Arial"/>
          <w:color w:val="0D0D0D"/>
          <w:sz w:val="20"/>
          <w:szCs w:val="20"/>
        </w:rPr>
        <w:t> </w:t>
      </w:r>
      <w:r w:rsidRPr="00D913FE">
        <w:rPr>
          <w:rFonts w:ascii="Arial" w:eastAsia="Times New Roman" w:hAnsi="Arial" w:cs="Arial"/>
          <w:b/>
          <w:bCs/>
          <w:color w:val="0070C0"/>
          <w:sz w:val="20"/>
        </w:rPr>
        <w:t>AMERICA, EUROPE, ASIAN, CARIBBEAN and AFRICA</w:t>
      </w:r>
      <w:r w:rsidRPr="00D913FE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>can apply for these vacancies.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lastRenderedPageBreak/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t>If you are interested in this program, send your information to</w:t>
      </w:r>
      <w:r w:rsidRPr="00D913FE">
        <w:rPr>
          <w:rFonts w:ascii="Arial" w:eastAsia="Times New Roman" w:hAnsi="Arial" w:cs="Arial"/>
          <w:color w:val="222222"/>
          <w:sz w:val="19"/>
        </w:rPr>
        <w:t> 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 xml:space="preserve">Mrs. Adaline Brixton, </w:t>
      </w:r>
      <w:r w:rsidR="0076287B" w:rsidRPr="00D913FE">
        <w:rPr>
          <w:rFonts w:ascii="Arial" w:eastAsia="Times New Roman" w:hAnsi="Arial" w:cs="Arial"/>
          <w:color w:val="222222"/>
          <w:sz w:val="20"/>
          <w:szCs w:val="20"/>
        </w:rPr>
        <w:t>Vie</w:t>
      </w:r>
      <w:r w:rsidR="0076287B" w:rsidRPr="00D913FE">
        <w:rPr>
          <w:rFonts w:ascii="Arial" w:eastAsia="Times New Roman" w:hAnsi="Arial" w:cs="Arial"/>
          <w:color w:val="222222"/>
          <w:sz w:val="19"/>
          <w:szCs w:val="19"/>
        </w:rPr>
        <w:t xml:space="preserve"> email</w:t>
      </w:r>
      <w:r w:rsidRPr="00D913FE">
        <w:rPr>
          <w:rFonts w:ascii="Arial" w:eastAsia="Times New Roman" w:hAnsi="Arial" w:cs="Arial"/>
          <w:color w:val="222222"/>
          <w:sz w:val="19"/>
          <w:szCs w:val="19"/>
        </w:rPr>
        <w:t xml:space="preserve"> address: </w:t>
      </w:r>
      <w:r w:rsidRPr="00D913FE">
        <w:rPr>
          <w:rFonts w:ascii="Arial" w:eastAsia="Times New Roman" w:hAnsi="Arial" w:cs="Arial"/>
          <w:color w:val="222222"/>
          <w:sz w:val="19"/>
        </w:rPr>
        <w:t> </w:t>
      </w:r>
      <w:r w:rsidR="008B2950" w:rsidRPr="008B2950">
        <w:rPr>
          <w:rFonts w:ascii="Verdana" w:eastAsia="Times New Roman" w:hAnsi="Verdana" w:cs="Times New Roman"/>
          <w:color w:val="0070C0"/>
          <w:sz w:val="28"/>
          <w:szCs w:val="28"/>
          <w:u w:val="single"/>
        </w:rPr>
        <w:t>rccl.employment@bowl.com.au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t>As soon as we receive message indicating your interest in this employment program, we will send you official job employment form and the position available for to apply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t>: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t>You’re welcome to amazing cruise job experience.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</w:rPr>
        <w:t>Regards</w:t>
      </w:r>
    </w:p>
    <w:p w:rsidR="00D913FE" w:rsidRPr="00D913FE" w:rsidRDefault="00D913FE" w:rsidP="00D913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</w:rPr>
        <w:t>Management</w:t>
      </w:r>
      <w:r w:rsidRPr="00D913FE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D913F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Royal Caribbean Shipping Cruise Internatonal Qatar</w:t>
      </w:r>
      <w:r w:rsidRPr="00D913FE">
        <w:rPr>
          <w:rFonts w:ascii="Constantia" w:eastAsia="Times New Roman" w:hAnsi="Constantia" w:cs="Arial"/>
          <w:b/>
          <w:bCs/>
          <w:color w:val="222222"/>
          <w:sz w:val="26"/>
        </w:rPr>
        <w:t>®</w:t>
      </w:r>
    </w:p>
    <w:p w:rsidR="003B2A27" w:rsidRPr="00D913FE" w:rsidRDefault="00D913FE" w:rsidP="00AB2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913F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Email</w:t>
      </w:r>
      <w:r w:rsidRPr="00D913FE">
        <w:rPr>
          <w:rFonts w:ascii="Arial" w:eastAsia="Times New Roman" w:hAnsi="Arial" w:cs="Arial"/>
          <w:color w:val="F79646"/>
          <w:sz w:val="20"/>
          <w:szCs w:val="20"/>
        </w:rPr>
        <w:t>:</w:t>
      </w:r>
      <w:r w:rsidR="009228B0">
        <w:rPr>
          <w:rFonts w:ascii="Arial" w:eastAsia="Times New Roman" w:hAnsi="Arial" w:cs="Arial"/>
          <w:color w:val="0070C0"/>
          <w:sz w:val="28"/>
          <w:u w:val="single"/>
        </w:rPr>
        <w:t xml:space="preserve"> </w:t>
      </w:r>
      <w:r w:rsidR="008B2950" w:rsidRPr="008B2950">
        <w:rPr>
          <w:rFonts w:ascii="Verdana" w:eastAsia="Times New Roman" w:hAnsi="Verdana" w:cs="Times New Roman"/>
          <w:color w:val="0070C0"/>
          <w:sz w:val="28"/>
          <w:szCs w:val="28"/>
          <w:u w:val="single"/>
        </w:rPr>
        <w:t>rccl.employment@bowl.com.au</w:t>
      </w: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B2A27" w:rsidRDefault="003B2A27" w:rsidP="00AB2D0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E0665" w:rsidRPr="00AB2D09" w:rsidRDefault="00BE0665" w:rsidP="00AB2D09">
      <w:pPr>
        <w:shd w:val="clear" w:color="auto" w:fill="FFFFFF"/>
        <w:spacing w:after="0" w:line="240" w:lineRule="auto"/>
        <w:rPr>
          <w:rFonts w:ascii="Dotum" w:eastAsia="Dotum" w:hAnsi="Dotum" w:cs="Times New Roman"/>
          <w:color w:val="333333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:rsidR="003A5A9D" w:rsidRPr="00AB2D09" w:rsidRDefault="003A5A9D" w:rsidP="00AB2D09"/>
    <w:sectPr w:rsidR="003A5A9D" w:rsidRPr="00AB2D09" w:rsidSect="00A1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D09"/>
    <w:rsid w:val="000B288F"/>
    <w:rsid w:val="000F123E"/>
    <w:rsid w:val="00121A13"/>
    <w:rsid w:val="001C633F"/>
    <w:rsid w:val="00265E9C"/>
    <w:rsid w:val="00282C58"/>
    <w:rsid w:val="00370EE7"/>
    <w:rsid w:val="003A5A9D"/>
    <w:rsid w:val="003B2A27"/>
    <w:rsid w:val="00475A1C"/>
    <w:rsid w:val="004B6BFA"/>
    <w:rsid w:val="004C4C40"/>
    <w:rsid w:val="005677BA"/>
    <w:rsid w:val="00624D44"/>
    <w:rsid w:val="00646039"/>
    <w:rsid w:val="0076287B"/>
    <w:rsid w:val="007F6272"/>
    <w:rsid w:val="008614B8"/>
    <w:rsid w:val="008B2950"/>
    <w:rsid w:val="009228B0"/>
    <w:rsid w:val="009514A1"/>
    <w:rsid w:val="009711B0"/>
    <w:rsid w:val="00977C0C"/>
    <w:rsid w:val="009B6951"/>
    <w:rsid w:val="00A00222"/>
    <w:rsid w:val="00A150E3"/>
    <w:rsid w:val="00AB2D09"/>
    <w:rsid w:val="00B63D02"/>
    <w:rsid w:val="00BE0665"/>
    <w:rsid w:val="00D726ED"/>
    <w:rsid w:val="00D913FE"/>
    <w:rsid w:val="00E02A85"/>
    <w:rsid w:val="00EA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677B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913FE"/>
    <w:rPr>
      <w:b/>
      <w:bCs/>
    </w:rPr>
  </w:style>
  <w:style w:type="character" w:customStyle="1" w:styleId="apple-converted-space">
    <w:name w:val="apple-converted-space"/>
    <w:basedOn w:val="Policepardfaut"/>
    <w:rsid w:val="00D91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2016-07-01T20:12:00Z</dcterms:created>
  <dcterms:modified xsi:type="dcterms:W3CDTF">2016-07-01T20:12:00Z</dcterms:modified>
</cp:coreProperties>
</file>