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320"/>
        <w:gridCol w:w="4860"/>
      </w:tblGrid>
      <w:tr w:rsidR="004751FA" w:rsidTr="00DB5BFD">
        <w:tc>
          <w:tcPr>
            <w:tcW w:w="4320" w:type="dxa"/>
            <w:vAlign w:val="bottom"/>
          </w:tcPr>
          <w:bookmarkStart w:id="0" w:name="_Hlk209097"/>
          <w:p w:rsidR="004751FA" w:rsidRPr="00DB5BFD" w:rsidRDefault="003A4006" w:rsidP="00CB386C">
            <w:pPr>
              <w:pStyle w:val="Title"/>
              <w:rPr>
                <w:rFonts w:ascii="Rockwell" w:hAnsi="Rockwell"/>
                <w:sz w:val="56"/>
              </w:rPr>
            </w:pPr>
            <w:sdt>
              <w:sdtPr>
                <w:rPr>
                  <w:rFonts w:ascii="Rockwell" w:hAnsi="Rockwell"/>
                  <w:sz w:val="56"/>
                </w:rPr>
                <w:alias w:val="Enter first name:"/>
                <w:tag w:val="Enter first name:"/>
                <w:id w:val="1306818671"/>
                <w:placeholder>
                  <w:docPart w:val="C587D2E060D94742BF479B798516244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r w:rsidR="00DB5BFD" w:rsidRPr="00DB5BFD">
                  <w:rPr>
                    <w:rFonts w:ascii="Rockwell" w:hAnsi="Rockwell"/>
                    <w:sz w:val="56"/>
                  </w:rPr>
                  <w:t>Balamurugan</w:t>
                </w:r>
              </w:sdtContent>
            </w:sdt>
            <w:r w:rsidR="004751FA" w:rsidRPr="00DB5BFD">
              <w:rPr>
                <w:rFonts w:ascii="Rockwell" w:hAnsi="Rockwell"/>
                <w:sz w:val="56"/>
              </w:rPr>
              <w:br/>
            </w:r>
            <w:sdt>
              <w:sdtPr>
                <w:rPr>
                  <w:rFonts w:ascii="Rockwell" w:hAnsi="Rockwell"/>
                  <w:sz w:val="56"/>
                </w:rPr>
                <w:alias w:val="Enter last name:"/>
                <w:tag w:val="Enter last name:"/>
                <w:id w:val="-1656595288"/>
                <w:placeholder>
                  <w:docPart w:val="9915EA133A5648CD93CC1854041B02F5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DB5BFD" w:rsidRPr="00DB5BFD">
                  <w:rPr>
                    <w:rFonts w:ascii="Rockwell" w:hAnsi="Rockwell"/>
                    <w:sz w:val="56"/>
                  </w:rPr>
                  <w:t>Arumugavel</w:t>
                </w:r>
              </w:sdtContent>
            </w:sdt>
          </w:p>
        </w:tc>
        <w:tc>
          <w:tcPr>
            <w:tcW w:w="4860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387"/>
              <w:gridCol w:w="473"/>
            </w:tblGrid>
            <w:tr w:rsidR="004751FA" w:rsidRPr="00DB5BFD" w:rsidTr="00CB386C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751FA" w:rsidRPr="00DB5BFD" w:rsidRDefault="004751FA" w:rsidP="00CB386C">
                  <w:pPr>
                    <w:pStyle w:val="ContactInf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4751FA" w:rsidRPr="00DB5BFD" w:rsidRDefault="004751FA" w:rsidP="00CB386C">
                  <w:pPr>
                    <w:pStyle w:val="Icons"/>
                    <w:rPr>
                      <w:rFonts w:ascii="Verdana" w:hAnsi="Verdana"/>
                    </w:rPr>
                  </w:pPr>
                </w:p>
              </w:tc>
            </w:tr>
            <w:tr w:rsidR="004751FA" w:rsidRPr="00DB5BFD" w:rsidTr="00CB386C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4751FA" w:rsidRPr="00DB5BFD" w:rsidRDefault="004751FA" w:rsidP="00CB386C">
                  <w:pPr>
                    <w:pStyle w:val="ContactInf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4751FA" w:rsidRPr="00DB5BFD" w:rsidRDefault="004751FA" w:rsidP="00CB386C">
                  <w:pPr>
                    <w:pStyle w:val="Icons"/>
                    <w:rPr>
                      <w:rFonts w:ascii="Verdana" w:hAnsi="Verdana"/>
                    </w:rPr>
                  </w:pPr>
                </w:p>
              </w:tc>
            </w:tr>
            <w:tr w:rsidR="004751FA" w:rsidRPr="00DB5BFD" w:rsidTr="00CB386C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4751FA" w:rsidRDefault="00C414BA" w:rsidP="00CB386C">
                  <w:pPr>
                    <w:pStyle w:val="ContactInfo"/>
                    <w:rPr>
                      <w:rFonts w:ascii="Verdana" w:hAnsi="Verdana"/>
                    </w:rPr>
                  </w:pPr>
                  <w:hyperlink r:id="rId10" w:history="1">
                    <w:r w:rsidRPr="008464AF">
                      <w:rPr>
                        <w:rStyle w:val="Hyperlink"/>
                        <w:rFonts w:ascii="Verdana" w:hAnsi="Verdana"/>
                      </w:rPr>
                      <w:t>Kumar.r@tekplay.com</w:t>
                    </w:r>
                  </w:hyperlink>
                </w:p>
                <w:p w:rsidR="00C414BA" w:rsidRPr="00DB5BFD" w:rsidRDefault="00C414BA" w:rsidP="00CB386C">
                  <w:pPr>
                    <w:pStyle w:val="ContactInf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732 797 9959</w:t>
                  </w:r>
                  <w:bookmarkStart w:id="1" w:name="_GoBack"/>
                  <w:bookmarkEnd w:id="1"/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4751FA" w:rsidRPr="00DB5BFD" w:rsidRDefault="004751FA" w:rsidP="00CB386C">
                  <w:pPr>
                    <w:pStyle w:val="Icons"/>
                    <w:rPr>
                      <w:rFonts w:ascii="Verdana" w:hAnsi="Verdana"/>
                    </w:rPr>
                  </w:pPr>
                </w:p>
              </w:tc>
            </w:tr>
            <w:tr w:rsidR="004751FA" w:rsidRPr="00DB5BFD" w:rsidTr="00CB386C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4751FA" w:rsidRPr="00DB5BFD" w:rsidRDefault="004751FA" w:rsidP="00CB386C">
                  <w:pPr>
                    <w:pStyle w:val="ContactInf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4751FA" w:rsidRPr="00DB5BFD" w:rsidRDefault="004751FA" w:rsidP="00CB386C">
                  <w:pPr>
                    <w:pStyle w:val="Icons"/>
                    <w:rPr>
                      <w:rFonts w:ascii="Verdana" w:hAnsi="Verdana"/>
                    </w:rPr>
                  </w:pPr>
                </w:p>
              </w:tc>
            </w:tr>
            <w:tr w:rsidR="004751FA" w:rsidRPr="00DB5BFD" w:rsidTr="00CB386C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4751FA" w:rsidRPr="00DB5BFD" w:rsidRDefault="004751FA" w:rsidP="007D752B">
                  <w:pPr>
                    <w:pStyle w:val="ContactInfo"/>
                    <w:jc w:val="lef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4751FA" w:rsidRPr="00DB5BFD" w:rsidRDefault="004751FA" w:rsidP="00CB386C">
                  <w:pPr>
                    <w:pStyle w:val="Icons"/>
                    <w:rPr>
                      <w:rFonts w:ascii="Verdana" w:hAnsi="Verdana"/>
                    </w:rPr>
                  </w:pPr>
                </w:p>
              </w:tc>
            </w:tr>
          </w:tbl>
          <w:p w:rsidR="004751FA" w:rsidRPr="00394CAE" w:rsidRDefault="004751FA" w:rsidP="00CB386C">
            <w:pPr>
              <w:pStyle w:val="Header"/>
              <w:rPr>
                <w:sz w:val="20"/>
              </w:rPr>
            </w:pPr>
          </w:p>
        </w:tc>
      </w:tr>
    </w:tbl>
    <w:bookmarkEnd w:id="0"/>
    <w:p w:rsidR="003B4F68" w:rsidRPr="00636754" w:rsidRDefault="00E75EDB" w:rsidP="003B4F68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color w:val="404040" w:themeColor="text1" w:themeTint="BF"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Professional</w:t>
      </w:r>
      <w:r w:rsidR="000A5F64"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 xml:space="preserve"> Summary</w:t>
      </w:r>
      <w:r w:rsidR="003B4F68"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:</w:t>
      </w:r>
    </w:p>
    <w:p w:rsidR="006B11EF" w:rsidRDefault="006B11EF" w:rsidP="00034909">
      <w:pPr>
        <w:pStyle w:val="Footer"/>
        <w:tabs>
          <w:tab w:val="clear" w:pos="4320"/>
          <w:tab w:val="clear" w:pos="8640"/>
        </w:tabs>
        <w:jc w:val="both"/>
        <w:rPr>
          <w:b/>
        </w:rPr>
      </w:pPr>
    </w:p>
    <w:p w:rsidR="00F47E43" w:rsidRPr="00DB5BFD" w:rsidRDefault="00E568C6" w:rsidP="00034909">
      <w:pPr>
        <w:pStyle w:val="Footer"/>
        <w:tabs>
          <w:tab w:val="clear" w:pos="4320"/>
          <w:tab w:val="clear" w:pos="8640"/>
        </w:tabs>
        <w:jc w:val="both"/>
        <w:rPr>
          <w:sz w:val="22"/>
        </w:rPr>
      </w:pPr>
      <w:r w:rsidRPr="00DB5BFD">
        <w:rPr>
          <w:sz w:val="22"/>
        </w:rPr>
        <w:t xml:space="preserve">As </w:t>
      </w:r>
      <w:r w:rsidR="00D761B0">
        <w:rPr>
          <w:sz w:val="22"/>
        </w:rPr>
        <w:t>a</w:t>
      </w:r>
      <w:r w:rsidR="00636754">
        <w:rPr>
          <w:sz w:val="22"/>
        </w:rPr>
        <w:t xml:space="preserve"> </w:t>
      </w:r>
      <w:r w:rsidR="00E57D12">
        <w:rPr>
          <w:sz w:val="22"/>
        </w:rPr>
        <w:t>Software</w:t>
      </w:r>
      <w:r w:rsidR="00492CC2" w:rsidRPr="00DB5BFD">
        <w:rPr>
          <w:sz w:val="22"/>
        </w:rPr>
        <w:t xml:space="preserve"> </w:t>
      </w:r>
      <w:r w:rsidR="00AF6BF6">
        <w:rPr>
          <w:sz w:val="22"/>
        </w:rPr>
        <w:t xml:space="preserve">Process </w:t>
      </w:r>
      <w:r w:rsidR="00492CC2" w:rsidRPr="00DB5BFD">
        <w:rPr>
          <w:sz w:val="22"/>
        </w:rPr>
        <w:t>Architect</w:t>
      </w:r>
      <w:r w:rsidR="003C57E8" w:rsidRPr="00DB5BFD">
        <w:rPr>
          <w:sz w:val="22"/>
        </w:rPr>
        <w:t xml:space="preserve"> </w:t>
      </w:r>
      <w:r w:rsidR="00492CC2" w:rsidRPr="00DB5BFD">
        <w:rPr>
          <w:sz w:val="22"/>
        </w:rPr>
        <w:t xml:space="preserve">professional </w:t>
      </w:r>
      <w:r w:rsidR="003C57E8" w:rsidRPr="00DB5BFD">
        <w:rPr>
          <w:sz w:val="22"/>
        </w:rPr>
        <w:t xml:space="preserve">with </w:t>
      </w:r>
      <w:r w:rsidR="00250BEF" w:rsidRPr="00DB5BFD">
        <w:rPr>
          <w:sz w:val="22"/>
        </w:rPr>
        <w:t>nearly fifteen</w:t>
      </w:r>
      <w:r w:rsidR="003C57E8" w:rsidRPr="00DB5BFD">
        <w:rPr>
          <w:sz w:val="22"/>
        </w:rPr>
        <w:t xml:space="preserve"> years of experience</w:t>
      </w:r>
      <w:r w:rsidRPr="00DB5BFD">
        <w:rPr>
          <w:sz w:val="22"/>
        </w:rPr>
        <w:t xml:space="preserve"> and a collaborative approach to change</w:t>
      </w:r>
      <w:r w:rsidR="00036FCB">
        <w:rPr>
          <w:sz w:val="22"/>
        </w:rPr>
        <w:t>,</w:t>
      </w:r>
      <w:r w:rsidRPr="00DB5BFD">
        <w:rPr>
          <w:sz w:val="22"/>
        </w:rPr>
        <w:t xml:space="preserve"> I deliver </w:t>
      </w:r>
      <w:r w:rsidR="002E6D39" w:rsidRPr="00DB5BFD">
        <w:rPr>
          <w:sz w:val="22"/>
        </w:rPr>
        <w:t>effective</w:t>
      </w:r>
      <w:r w:rsidR="00FD4F3E" w:rsidRPr="00DB5BFD">
        <w:rPr>
          <w:sz w:val="22"/>
        </w:rPr>
        <w:t xml:space="preserve"> and measurable</w:t>
      </w:r>
      <w:r w:rsidR="002E6D39" w:rsidRPr="00DB5BFD">
        <w:rPr>
          <w:sz w:val="22"/>
        </w:rPr>
        <w:t xml:space="preserve"> </w:t>
      </w:r>
      <w:r w:rsidR="00AE6379" w:rsidRPr="00DB5BFD">
        <w:rPr>
          <w:sz w:val="22"/>
        </w:rPr>
        <w:t xml:space="preserve">IT </w:t>
      </w:r>
      <w:r w:rsidR="00FD4F3E" w:rsidRPr="00DB5BFD">
        <w:rPr>
          <w:sz w:val="22"/>
        </w:rPr>
        <w:t>Business</w:t>
      </w:r>
      <w:r w:rsidR="00AE6379" w:rsidRPr="00DB5BFD">
        <w:rPr>
          <w:sz w:val="22"/>
        </w:rPr>
        <w:t xml:space="preserve"> Management</w:t>
      </w:r>
      <w:r w:rsidR="00FD4F3E" w:rsidRPr="00DB5BFD">
        <w:rPr>
          <w:sz w:val="22"/>
        </w:rPr>
        <w:t xml:space="preserve"> framework</w:t>
      </w:r>
      <w:r w:rsidRPr="00DB5BFD">
        <w:rPr>
          <w:sz w:val="22"/>
        </w:rPr>
        <w:t>s</w:t>
      </w:r>
      <w:r w:rsidR="00FD4F3E" w:rsidRPr="00DB5BFD">
        <w:rPr>
          <w:sz w:val="22"/>
        </w:rPr>
        <w:t xml:space="preserve"> </w:t>
      </w:r>
      <w:r w:rsidRPr="00DB5BFD">
        <w:rPr>
          <w:sz w:val="22"/>
        </w:rPr>
        <w:t xml:space="preserve">for a diverse set </w:t>
      </w:r>
      <w:r w:rsidR="003C57E8" w:rsidRPr="00DB5BFD">
        <w:rPr>
          <w:sz w:val="22"/>
        </w:rPr>
        <w:t xml:space="preserve">of </w:t>
      </w:r>
      <w:r w:rsidRPr="00DB5BFD">
        <w:rPr>
          <w:sz w:val="22"/>
        </w:rPr>
        <w:t xml:space="preserve">globally-important </w:t>
      </w:r>
      <w:r w:rsidR="00AE6379" w:rsidRPr="00DB5BFD">
        <w:rPr>
          <w:sz w:val="22"/>
        </w:rPr>
        <w:t>organizations</w:t>
      </w:r>
      <w:r w:rsidRPr="00DB5BFD">
        <w:rPr>
          <w:sz w:val="22"/>
        </w:rPr>
        <w:t>. I design and implement solutions that</w:t>
      </w:r>
      <w:r w:rsidR="00FD4F3E" w:rsidRPr="00DB5BFD">
        <w:rPr>
          <w:sz w:val="22"/>
        </w:rPr>
        <w:t xml:space="preserve"> </w:t>
      </w:r>
      <w:r w:rsidR="005F4C5E" w:rsidRPr="00DB5BFD">
        <w:rPr>
          <w:sz w:val="22"/>
        </w:rPr>
        <w:t>align IT with business</w:t>
      </w:r>
      <w:r w:rsidRPr="00DB5BFD">
        <w:rPr>
          <w:sz w:val="22"/>
        </w:rPr>
        <w:t xml:space="preserve"> needs</w:t>
      </w:r>
      <w:r w:rsidR="005F4C5E" w:rsidRPr="00DB5BFD">
        <w:rPr>
          <w:sz w:val="22"/>
        </w:rPr>
        <w:t xml:space="preserve">, </w:t>
      </w:r>
      <w:r w:rsidR="00FD4F3E" w:rsidRPr="00DB5BFD">
        <w:rPr>
          <w:sz w:val="22"/>
        </w:rPr>
        <w:t>improve</w:t>
      </w:r>
      <w:r w:rsidR="003C57E8" w:rsidRPr="00DB5BFD">
        <w:rPr>
          <w:sz w:val="22"/>
        </w:rPr>
        <w:t xml:space="preserve"> </w:t>
      </w:r>
      <w:r w:rsidR="00FD4F3E" w:rsidRPr="00DB5BFD">
        <w:rPr>
          <w:sz w:val="22"/>
        </w:rPr>
        <w:t>project quality</w:t>
      </w:r>
      <w:r w:rsidR="003C57E8" w:rsidRPr="00DB5BFD">
        <w:rPr>
          <w:sz w:val="22"/>
        </w:rPr>
        <w:t>, increas</w:t>
      </w:r>
      <w:r w:rsidR="00FD4F3E" w:rsidRPr="00DB5BFD">
        <w:rPr>
          <w:sz w:val="22"/>
        </w:rPr>
        <w:t>e</w:t>
      </w:r>
      <w:r w:rsidR="003C57E8" w:rsidRPr="00DB5BFD">
        <w:rPr>
          <w:sz w:val="22"/>
        </w:rPr>
        <w:t xml:space="preserve"> customer satisfaction</w:t>
      </w:r>
      <w:r w:rsidRPr="00DB5BFD">
        <w:rPr>
          <w:sz w:val="22"/>
        </w:rPr>
        <w:t>,</w:t>
      </w:r>
      <w:r w:rsidR="003C57E8" w:rsidRPr="00DB5BFD">
        <w:rPr>
          <w:sz w:val="22"/>
        </w:rPr>
        <w:t xml:space="preserve"> and</w:t>
      </w:r>
      <w:r w:rsidRPr="00DB5BFD">
        <w:rPr>
          <w:sz w:val="22"/>
        </w:rPr>
        <w:t xml:space="preserve"> establish operational </w:t>
      </w:r>
      <w:r w:rsidR="00FD4F3E" w:rsidRPr="00DB5BFD">
        <w:rPr>
          <w:sz w:val="22"/>
        </w:rPr>
        <w:t>rigor</w:t>
      </w:r>
      <w:r w:rsidR="00383EC3" w:rsidRPr="00DB5BFD">
        <w:rPr>
          <w:sz w:val="22"/>
        </w:rPr>
        <w:t xml:space="preserve"> across internal silos</w:t>
      </w:r>
      <w:r w:rsidRPr="00DB5BFD">
        <w:rPr>
          <w:sz w:val="22"/>
        </w:rPr>
        <w:t>.</w:t>
      </w:r>
      <w:r w:rsidR="00FD4F3E" w:rsidRPr="00DB5BFD">
        <w:rPr>
          <w:sz w:val="22"/>
        </w:rPr>
        <w:t xml:space="preserve"> </w:t>
      </w:r>
    </w:p>
    <w:p w:rsidR="000D207C" w:rsidRDefault="000D207C" w:rsidP="003B4F68">
      <w:pPr>
        <w:pStyle w:val="Footer"/>
        <w:tabs>
          <w:tab w:val="clear" w:pos="4320"/>
          <w:tab w:val="clear" w:pos="8640"/>
        </w:tabs>
        <w:jc w:val="both"/>
      </w:pPr>
      <w:r>
        <w:tab/>
        <w:t xml:space="preserve">                                                                          </w:t>
      </w:r>
    </w:p>
    <w:p w:rsidR="00636754" w:rsidRPr="00636754" w:rsidRDefault="00936E1D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color w:val="404040" w:themeColor="text1" w:themeTint="BF"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Areas of Expertise</w:t>
      </w:r>
      <w:r w:rsidR="00B0531F"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:</w:t>
      </w:r>
    </w:p>
    <w:p w:rsidR="00936E1D" w:rsidRPr="00DB5BFD" w:rsidRDefault="00E75EDB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sz w:val="32"/>
          <w:szCs w:val="32"/>
        </w:rPr>
      </w:pPr>
      <w:r w:rsidRPr="00DB5BFD">
        <w:rPr>
          <w:rFonts w:ascii="Rockwell Condensed" w:hAnsi="Rockwell Condensed"/>
          <w:b/>
          <w:sz w:val="32"/>
          <w:szCs w:val="32"/>
        </w:rPr>
        <w:t xml:space="preserve"> </w:t>
      </w:r>
    </w:p>
    <w:tbl>
      <w:tblPr>
        <w:tblStyle w:val="TableGrid"/>
        <w:tblW w:w="50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17"/>
        <w:gridCol w:w="4636"/>
      </w:tblGrid>
      <w:tr w:rsidR="00636754" w:rsidRPr="00394CAE" w:rsidTr="00CB386C">
        <w:trPr>
          <w:trHeight w:val="1261"/>
        </w:trPr>
        <w:tc>
          <w:tcPr>
            <w:tcW w:w="4717" w:type="dxa"/>
          </w:tcPr>
          <w:p w:rsidR="00636754" w:rsidRPr="00636754" w:rsidRDefault="00636754" w:rsidP="00636754">
            <w:pPr>
              <w:pStyle w:val="ListBullet"/>
              <w:numPr>
                <w:ilvl w:val="0"/>
                <w:numId w:val="12"/>
              </w:numPr>
              <w:rPr>
                <w:rFonts w:ascii="Verdana" w:hAnsi="Verdana"/>
                <w:color w:val="auto"/>
              </w:rPr>
            </w:pPr>
            <w:r w:rsidRPr="00636754">
              <w:rPr>
                <w:rFonts w:ascii="Verdana" w:hAnsi="Verdana"/>
                <w:color w:val="auto"/>
              </w:rPr>
              <w:t>Custom, COTS and Cloud Apps</w:t>
            </w:r>
          </w:p>
          <w:p w:rsidR="00636754" w:rsidRPr="00636754" w:rsidRDefault="00636754" w:rsidP="00636754">
            <w:pPr>
              <w:pStyle w:val="ListBullet"/>
              <w:numPr>
                <w:ilvl w:val="0"/>
                <w:numId w:val="12"/>
              </w:numPr>
              <w:rPr>
                <w:rFonts w:ascii="Verdana" w:hAnsi="Verdana"/>
                <w:color w:val="auto"/>
              </w:rPr>
            </w:pPr>
            <w:r w:rsidRPr="00636754">
              <w:rPr>
                <w:rFonts w:ascii="Verdana" w:hAnsi="Verdana"/>
                <w:color w:val="auto"/>
              </w:rPr>
              <w:t xml:space="preserve">SDLC, </w:t>
            </w:r>
            <w:r w:rsidR="005456A5">
              <w:rPr>
                <w:rFonts w:ascii="Verdana" w:hAnsi="Verdana"/>
                <w:color w:val="auto"/>
              </w:rPr>
              <w:t xml:space="preserve">Scaled </w:t>
            </w:r>
            <w:r w:rsidRPr="00636754">
              <w:rPr>
                <w:rFonts w:ascii="Verdana" w:hAnsi="Verdana"/>
                <w:color w:val="auto"/>
              </w:rPr>
              <w:t xml:space="preserve">Agile, </w:t>
            </w:r>
            <w:r w:rsidR="005456A5">
              <w:rPr>
                <w:rFonts w:ascii="Verdana" w:hAnsi="Verdana"/>
                <w:color w:val="auto"/>
              </w:rPr>
              <w:t xml:space="preserve">and </w:t>
            </w:r>
            <w:r w:rsidRPr="00636754">
              <w:rPr>
                <w:rFonts w:ascii="Verdana" w:hAnsi="Verdana"/>
                <w:color w:val="auto"/>
              </w:rPr>
              <w:t>Lean</w:t>
            </w:r>
          </w:p>
          <w:p w:rsidR="00636754" w:rsidRPr="00636754" w:rsidRDefault="00412A56" w:rsidP="00636754">
            <w:pPr>
              <w:pStyle w:val="ListBullet"/>
              <w:numPr>
                <w:ilvl w:val="0"/>
                <w:numId w:val="12"/>
              </w:num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Tableau,</w:t>
            </w:r>
            <w:r w:rsidR="00F047E5">
              <w:rPr>
                <w:rFonts w:ascii="Verdana" w:hAnsi="Verdana"/>
                <w:color w:val="auto"/>
              </w:rPr>
              <w:t xml:space="preserve"> </w:t>
            </w:r>
            <w:r w:rsidR="00B14F0C">
              <w:rPr>
                <w:rFonts w:ascii="Verdana" w:hAnsi="Verdana"/>
                <w:color w:val="auto"/>
              </w:rPr>
              <w:t>Performance Analytics</w:t>
            </w:r>
          </w:p>
          <w:p w:rsidR="00636754" w:rsidRPr="00636754" w:rsidRDefault="00636754" w:rsidP="00636754">
            <w:pPr>
              <w:pStyle w:val="ListBullet"/>
              <w:numPr>
                <w:ilvl w:val="0"/>
                <w:numId w:val="12"/>
              </w:numPr>
              <w:rPr>
                <w:rFonts w:ascii="Verdana" w:hAnsi="Verdana"/>
                <w:color w:val="auto"/>
              </w:rPr>
            </w:pPr>
            <w:r w:rsidRPr="00636754">
              <w:rPr>
                <w:rFonts w:ascii="Verdana" w:hAnsi="Verdana"/>
                <w:color w:val="auto"/>
              </w:rPr>
              <w:t>ITIL, CMMI, ISO20K and Six Sigma</w:t>
            </w:r>
          </w:p>
        </w:tc>
        <w:tc>
          <w:tcPr>
            <w:tcW w:w="4717" w:type="dxa"/>
            <w:tcMar>
              <w:left w:w="360" w:type="dxa"/>
              <w:right w:w="0" w:type="dxa"/>
            </w:tcMar>
          </w:tcPr>
          <w:p w:rsidR="00C8770C" w:rsidRPr="00636754" w:rsidRDefault="00C8770C" w:rsidP="00C8770C">
            <w:pPr>
              <w:pStyle w:val="ListBulle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Enterprise </w:t>
            </w:r>
            <w:r w:rsidRPr="00636754">
              <w:rPr>
                <w:rFonts w:ascii="Verdana" w:hAnsi="Verdana"/>
                <w:color w:val="auto"/>
              </w:rPr>
              <w:t xml:space="preserve">Process Architect </w:t>
            </w:r>
          </w:p>
          <w:p w:rsidR="00636754" w:rsidRDefault="00636754" w:rsidP="00CB386C">
            <w:pPr>
              <w:pStyle w:val="ListBullet"/>
              <w:rPr>
                <w:rFonts w:ascii="Verdana" w:hAnsi="Verdana"/>
                <w:color w:val="auto"/>
              </w:rPr>
            </w:pPr>
            <w:r w:rsidRPr="00636754">
              <w:rPr>
                <w:rFonts w:ascii="Verdana" w:hAnsi="Verdana"/>
                <w:color w:val="auto"/>
              </w:rPr>
              <w:t>ServiceNow ITBM and ITSM</w:t>
            </w:r>
          </w:p>
          <w:p w:rsidR="00F047E5" w:rsidRDefault="00B14F0C" w:rsidP="00B14F0C">
            <w:pPr>
              <w:pStyle w:val="ListBullet"/>
              <w:rPr>
                <w:rFonts w:ascii="Verdana" w:hAnsi="Verdana"/>
                <w:color w:val="auto"/>
              </w:rPr>
            </w:pPr>
            <w:r w:rsidRPr="00636754">
              <w:rPr>
                <w:rFonts w:ascii="Verdana" w:hAnsi="Verdana"/>
                <w:color w:val="auto"/>
              </w:rPr>
              <w:t>Azure DevOps</w:t>
            </w:r>
            <w:r w:rsidR="007D752B">
              <w:rPr>
                <w:rFonts w:ascii="Verdana" w:hAnsi="Verdana"/>
                <w:color w:val="auto"/>
              </w:rPr>
              <w:t>,</w:t>
            </w:r>
            <w:r w:rsidR="00F047E5">
              <w:rPr>
                <w:rFonts w:ascii="Verdana" w:hAnsi="Verdana"/>
                <w:color w:val="auto"/>
              </w:rPr>
              <w:t xml:space="preserve"> GitHub,</w:t>
            </w:r>
            <w:r w:rsidR="007D752B">
              <w:rPr>
                <w:rFonts w:ascii="Verdana" w:hAnsi="Verdana"/>
                <w:color w:val="auto"/>
              </w:rPr>
              <w:t xml:space="preserve"> </w:t>
            </w:r>
            <w:r w:rsidR="00F047E5">
              <w:rPr>
                <w:rFonts w:ascii="Verdana" w:hAnsi="Verdana"/>
                <w:color w:val="auto"/>
              </w:rPr>
              <w:t>JIRA, ARIS</w:t>
            </w:r>
          </w:p>
          <w:p w:rsidR="00B14F0C" w:rsidRPr="00B14F0C" w:rsidRDefault="00F047E5" w:rsidP="00B14F0C">
            <w:pPr>
              <w:pStyle w:val="ListBulle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JavaScript, APIs, .NET, SQL,</w:t>
            </w:r>
            <w:r w:rsidR="007D752B">
              <w:rPr>
                <w:rFonts w:ascii="Verdana" w:hAnsi="Verdana"/>
                <w:color w:val="auto"/>
              </w:rPr>
              <w:t xml:space="preserve"> </w:t>
            </w:r>
            <w:r>
              <w:rPr>
                <w:rFonts w:ascii="Verdana" w:hAnsi="Verdana"/>
                <w:color w:val="auto"/>
              </w:rPr>
              <w:t>HTML</w:t>
            </w:r>
          </w:p>
          <w:p w:rsidR="00636754" w:rsidRPr="00B14F0C" w:rsidRDefault="00636754" w:rsidP="00B14F0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Verdana" w:hAnsi="Verdana"/>
                <w:color w:val="auto"/>
              </w:rPr>
            </w:pPr>
          </w:p>
        </w:tc>
      </w:tr>
    </w:tbl>
    <w:p w:rsidR="00EE4909" w:rsidRPr="00EE4909" w:rsidRDefault="00EE4909" w:rsidP="00EE4909">
      <w:pPr>
        <w:pStyle w:val="Achievement"/>
        <w:numPr>
          <w:ilvl w:val="0"/>
          <w:numId w:val="0"/>
        </w:numPr>
        <w:ind w:left="585"/>
        <w:rPr>
          <w:rFonts w:ascii="Verdana" w:hAnsi="Verdana" w:cs="Verdana"/>
        </w:rPr>
      </w:pPr>
    </w:p>
    <w:p w:rsidR="00E568C6" w:rsidRPr="00636754" w:rsidRDefault="00E568C6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color w:val="404040" w:themeColor="text1" w:themeTint="BF"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Personal Character Strengths:</w:t>
      </w:r>
    </w:p>
    <w:p w:rsidR="00636754" w:rsidRPr="00636754" w:rsidRDefault="00636754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sz w:val="32"/>
          <w:szCs w:val="32"/>
        </w:rPr>
      </w:pPr>
    </w:p>
    <w:p w:rsidR="00E568C6" w:rsidRPr="00636754" w:rsidRDefault="00E568C6" w:rsidP="00636754">
      <w:pPr>
        <w:pStyle w:val="Footer"/>
        <w:tabs>
          <w:tab w:val="clear" w:pos="4320"/>
          <w:tab w:val="clear" w:pos="8640"/>
        </w:tabs>
        <w:jc w:val="both"/>
        <w:rPr>
          <w:sz w:val="22"/>
        </w:rPr>
      </w:pPr>
      <w:proofErr w:type="gramStart"/>
      <w:r w:rsidRPr="00636754">
        <w:rPr>
          <w:sz w:val="22"/>
        </w:rPr>
        <w:t>Outcome-driven process engineer with a high-level vision,</w:t>
      </w:r>
      <w:r w:rsidR="00696637">
        <w:rPr>
          <w:sz w:val="22"/>
        </w:rPr>
        <w:t xml:space="preserve"> </w:t>
      </w:r>
      <w:r w:rsidRPr="00636754">
        <w:rPr>
          <w:sz w:val="22"/>
        </w:rPr>
        <w:t xml:space="preserve">marrying the tactical activities to the strategic </w:t>
      </w:r>
      <w:r w:rsidR="006609C7" w:rsidRPr="00636754">
        <w:rPr>
          <w:sz w:val="22"/>
        </w:rPr>
        <w:t>objectives</w:t>
      </w:r>
      <w:r w:rsidRPr="00636754">
        <w:rPr>
          <w:sz w:val="22"/>
        </w:rPr>
        <w:t>.</w:t>
      </w:r>
      <w:proofErr w:type="gramEnd"/>
      <w:r w:rsidRPr="00636754">
        <w:rPr>
          <w:sz w:val="22"/>
        </w:rPr>
        <w:t xml:space="preserve"> Yearning to learn new things</w:t>
      </w:r>
      <w:r w:rsidR="006609C7" w:rsidRPr="00636754">
        <w:rPr>
          <w:sz w:val="22"/>
        </w:rPr>
        <w:t xml:space="preserve"> and research the best approaches to make needed change</w:t>
      </w:r>
      <w:r w:rsidRPr="00636754">
        <w:rPr>
          <w:sz w:val="22"/>
        </w:rPr>
        <w:t xml:space="preserve">, </w:t>
      </w:r>
      <w:r w:rsidR="006609C7" w:rsidRPr="00636754">
        <w:rPr>
          <w:sz w:val="22"/>
        </w:rPr>
        <w:t>I am highly</w:t>
      </w:r>
      <w:r w:rsidRPr="00636754">
        <w:rPr>
          <w:sz w:val="22"/>
        </w:rPr>
        <w:t xml:space="preserve"> committed to</w:t>
      </w:r>
      <w:r w:rsidR="006609C7" w:rsidRPr="00636754">
        <w:rPr>
          <w:sz w:val="22"/>
        </w:rPr>
        <w:t xml:space="preserve"> delivering</w:t>
      </w:r>
      <w:r w:rsidRPr="00636754">
        <w:rPr>
          <w:sz w:val="22"/>
        </w:rPr>
        <w:t xml:space="preserve"> </w:t>
      </w:r>
      <w:r w:rsidR="006609C7" w:rsidRPr="00636754">
        <w:rPr>
          <w:sz w:val="22"/>
        </w:rPr>
        <w:t xml:space="preserve">quality </w:t>
      </w:r>
      <w:r w:rsidRPr="00636754">
        <w:rPr>
          <w:sz w:val="22"/>
        </w:rPr>
        <w:t xml:space="preserve">assignments, </w:t>
      </w:r>
      <w:r w:rsidR="006609C7" w:rsidRPr="00636754">
        <w:rPr>
          <w:sz w:val="22"/>
        </w:rPr>
        <w:t>using informed</w:t>
      </w:r>
      <w:r w:rsidRPr="00636754">
        <w:rPr>
          <w:sz w:val="22"/>
        </w:rPr>
        <w:t xml:space="preserve"> analytical skills, providing simplified and practical solutions, and</w:t>
      </w:r>
      <w:r w:rsidR="006609C7" w:rsidRPr="00636754">
        <w:rPr>
          <w:sz w:val="22"/>
        </w:rPr>
        <w:t xml:space="preserve"> bringing a</w:t>
      </w:r>
      <w:r w:rsidRPr="00636754">
        <w:rPr>
          <w:sz w:val="22"/>
        </w:rPr>
        <w:t xml:space="preserve"> critical eye for quality</w:t>
      </w:r>
      <w:r w:rsidR="006609C7" w:rsidRPr="00636754">
        <w:rPr>
          <w:sz w:val="22"/>
        </w:rPr>
        <w:t xml:space="preserve"> and suitability to every team of which I am a part.</w:t>
      </w:r>
    </w:p>
    <w:p w:rsidR="00EE4909" w:rsidRPr="00EE4909" w:rsidRDefault="00EE4909" w:rsidP="00EE4909">
      <w:pPr>
        <w:pStyle w:val="Achievement"/>
        <w:numPr>
          <w:ilvl w:val="0"/>
          <w:numId w:val="0"/>
        </w:numPr>
        <w:ind w:left="720"/>
        <w:rPr>
          <w:rFonts w:ascii="Verdana" w:hAnsi="Verdana" w:cs="Verdana"/>
        </w:rPr>
      </w:pPr>
    </w:p>
    <w:p w:rsidR="00A3123D" w:rsidRDefault="003113B2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Appreciation</w:t>
      </w:r>
      <w:r w:rsidR="00A3123D"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 xml:space="preserve"> and Awards:</w:t>
      </w:r>
    </w:p>
    <w:p w:rsidR="00636754" w:rsidRPr="00636754" w:rsidRDefault="00636754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sz w:val="32"/>
          <w:szCs w:val="32"/>
        </w:rPr>
      </w:pPr>
    </w:p>
    <w:p w:rsidR="00EF210D" w:rsidRPr="00636754" w:rsidRDefault="003C57E8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 xml:space="preserve">IMF CIO </w:t>
      </w:r>
      <w:r w:rsidR="003113B2" w:rsidRPr="00636754">
        <w:rPr>
          <w:rFonts w:ascii="Verdana" w:hAnsi="Verdana" w:cs="Verdana"/>
          <w:sz w:val="22"/>
          <w:szCs w:val="22"/>
        </w:rPr>
        <w:t xml:space="preserve">recognized </w:t>
      </w:r>
      <w:r w:rsidRPr="00636754">
        <w:rPr>
          <w:rFonts w:ascii="Verdana" w:hAnsi="Verdana" w:cs="Verdana"/>
          <w:sz w:val="22"/>
          <w:szCs w:val="22"/>
        </w:rPr>
        <w:t xml:space="preserve">as </w:t>
      </w:r>
      <w:r w:rsidRPr="00636754">
        <w:rPr>
          <w:rFonts w:ascii="Verdana" w:hAnsi="Verdana" w:cs="Verdana"/>
          <w:b/>
          <w:sz w:val="22"/>
          <w:szCs w:val="22"/>
        </w:rPr>
        <w:t xml:space="preserve">“[Your collaboration, expertise and creativity have been instrumental for the success of </w:t>
      </w:r>
      <w:r w:rsidR="0018330D">
        <w:rPr>
          <w:rFonts w:ascii="Verdana" w:hAnsi="Verdana" w:cs="Verdana"/>
          <w:b/>
          <w:sz w:val="22"/>
          <w:szCs w:val="22"/>
        </w:rPr>
        <w:t xml:space="preserve">PR </w:t>
      </w:r>
      <w:r w:rsidRPr="00636754">
        <w:rPr>
          <w:rFonts w:ascii="Verdana" w:hAnsi="Verdana" w:cs="Verdana"/>
          <w:b/>
          <w:sz w:val="22"/>
          <w:szCs w:val="22"/>
        </w:rPr>
        <w:t>effort...]”</w:t>
      </w:r>
      <w:r w:rsidRPr="00636754">
        <w:rPr>
          <w:rFonts w:ascii="Verdana" w:hAnsi="Verdana" w:cs="Verdana"/>
          <w:sz w:val="22"/>
          <w:szCs w:val="22"/>
        </w:rPr>
        <w:t xml:space="preserve"> for managing </w:t>
      </w:r>
      <w:r w:rsidR="005F5234" w:rsidRPr="00636754">
        <w:rPr>
          <w:rFonts w:ascii="Verdana" w:hAnsi="Verdana" w:cs="Verdana"/>
          <w:sz w:val="22"/>
          <w:szCs w:val="22"/>
        </w:rPr>
        <w:t xml:space="preserve">Application </w:t>
      </w:r>
      <w:r w:rsidRPr="00636754">
        <w:rPr>
          <w:rFonts w:ascii="Verdana" w:hAnsi="Verdana" w:cs="Verdana"/>
          <w:sz w:val="22"/>
          <w:szCs w:val="22"/>
        </w:rPr>
        <w:t xml:space="preserve">Portfolio </w:t>
      </w:r>
      <w:r w:rsidR="00975E5E">
        <w:rPr>
          <w:rFonts w:ascii="Verdana" w:hAnsi="Verdana" w:cs="Verdana"/>
          <w:sz w:val="22"/>
          <w:szCs w:val="22"/>
        </w:rPr>
        <w:t>Rationalization’s</w:t>
      </w:r>
      <w:r w:rsidRPr="00636754">
        <w:rPr>
          <w:rFonts w:ascii="Verdana" w:hAnsi="Verdana" w:cs="Verdana"/>
          <w:sz w:val="22"/>
          <w:szCs w:val="22"/>
        </w:rPr>
        <w:t xml:space="preserve"> Initiative</w:t>
      </w:r>
    </w:p>
    <w:p w:rsidR="0050349E" w:rsidRPr="00636754" w:rsidRDefault="0050349E" w:rsidP="00636754">
      <w:pPr>
        <w:pStyle w:val="Achievement"/>
        <w:spacing w:before="120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 xml:space="preserve">IMF EA Chief </w:t>
      </w:r>
      <w:r w:rsidR="003113B2" w:rsidRPr="00636754">
        <w:rPr>
          <w:rFonts w:ascii="Verdana" w:hAnsi="Verdana" w:cs="Verdana"/>
          <w:sz w:val="22"/>
          <w:szCs w:val="22"/>
        </w:rPr>
        <w:t xml:space="preserve">recognized </w:t>
      </w:r>
      <w:r w:rsidRPr="00636754">
        <w:rPr>
          <w:rFonts w:ascii="Verdana" w:hAnsi="Verdana" w:cs="Verdana"/>
          <w:sz w:val="22"/>
          <w:szCs w:val="22"/>
        </w:rPr>
        <w:t>as “[</w:t>
      </w:r>
      <w:r w:rsidRPr="00636754">
        <w:rPr>
          <w:rFonts w:ascii="Verdana" w:hAnsi="Verdana" w:cs="Verdana"/>
          <w:b/>
          <w:sz w:val="22"/>
          <w:szCs w:val="22"/>
        </w:rPr>
        <w:t>has been a beacon of wisdom and</w:t>
      </w:r>
      <w:r w:rsidR="00636754">
        <w:rPr>
          <w:rFonts w:ascii="Verdana" w:hAnsi="Verdana" w:cs="Verdana"/>
          <w:b/>
          <w:sz w:val="22"/>
          <w:szCs w:val="22"/>
        </w:rPr>
        <w:t xml:space="preserve"> </w:t>
      </w:r>
      <w:r w:rsidRPr="00636754">
        <w:rPr>
          <w:rFonts w:ascii="Verdana" w:hAnsi="Verdana" w:cs="Verdana"/>
          <w:b/>
          <w:sz w:val="22"/>
          <w:szCs w:val="22"/>
        </w:rPr>
        <w:t>serenity, managing complexity seemingly with ease, keeping people on time, focusing on achieving and delivering results</w:t>
      </w:r>
      <w:r w:rsidR="003113B2" w:rsidRPr="00636754">
        <w:rPr>
          <w:rFonts w:ascii="Verdana" w:hAnsi="Verdana" w:cs="Verdana"/>
          <w:b/>
          <w:sz w:val="22"/>
          <w:szCs w:val="22"/>
        </w:rPr>
        <w:t>…</w:t>
      </w:r>
      <w:r w:rsidRPr="00636754">
        <w:rPr>
          <w:rFonts w:ascii="Verdana" w:hAnsi="Verdana" w:cs="Verdana"/>
          <w:b/>
          <w:sz w:val="22"/>
          <w:szCs w:val="22"/>
        </w:rPr>
        <w:t>]</w:t>
      </w:r>
      <w:r w:rsidRPr="00636754">
        <w:rPr>
          <w:rFonts w:ascii="Verdana" w:hAnsi="Verdana" w:cs="Verdana"/>
          <w:sz w:val="22"/>
          <w:szCs w:val="22"/>
        </w:rPr>
        <w:t>”.</w:t>
      </w:r>
    </w:p>
    <w:p w:rsidR="00492DC6" w:rsidRPr="00E1468B" w:rsidRDefault="005D4D90" w:rsidP="00E1468B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lastRenderedPageBreak/>
        <w:t xml:space="preserve">IMF EA </w:t>
      </w:r>
      <w:r w:rsidR="003113B2" w:rsidRPr="00636754">
        <w:rPr>
          <w:rFonts w:ascii="Verdana" w:hAnsi="Verdana" w:cs="Verdana"/>
          <w:sz w:val="22"/>
          <w:szCs w:val="22"/>
        </w:rPr>
        <w:t xml:space="preserve">recognized </w:t>
      </w:r>
      <w:r w:rsidRPr="00636754">
        <w:rPr>
          <w:rFonts w:ascii="Verdana" w:hAnsi="Verdana" w:cs="Verdana"/>
          <w:sz w:val="22"/>
          <w:szCs w:val="22"/>
        </w:rPr>
        <w:t>as “</w:t>
      </w:r>
      <w:r w:rsidR="0050349E" w:rsidRPr="00636754">
        <w:rPr>
          <w:rFonts w:ascii="Verdana" w:hAnsi="Verdana" w:cs="Verdana"/>
          <w:sz w:val="22"/>
          <w:szCs w:val="22"/>
        </w:rPr>
        <w:t>[</w:t>
      </w:r>
      <w:r w:rsidRPr="00636754">
        <w:rPr>
          <w:rFonts w:ascii="Verdana" w:hAnsi="Verdana" w:cs="Verdana"/>
          <w:b/>
          <w:sz w:val="22"/>
          <w:szCs w:val="22"/>
        </w:rPr>
        <w:t xml:space="preserve">with your help we can make critical transformations to how we do our work in </w:t>
      </w:r>
      <w:r w:rsidR="003113B2" w:rsidRPr="00636754">
        <w:rPr>
          <w:rFonts w:ascii="Verdana" w:hAnsi="Verdana" w:cs="Verdana"/>
          <w:b/>
          <w:sz w:val="22"/>
          <w:szCs w:val="22"/>
        </w:rPr>
        <w:t>ITD...]</w:t>
      </w:r>
      <w:r w:rsidRPr="00636754">
        <w:rPr>
          <w:rFonts w:ascii="Verdana" w:hAnsi="Verdana" w:cs="Verdana"/>
          <w:sz w:val="22"/>
          <w:szCs w:val="22"/>
        </w:rPr>
        <w:t>”.</w:t>
      </w:r>
    </w:p>
    <w:p w:rsidR="00A3123D" w:rsidRPr="00636754" w:rsidRDefault="0050349E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>Attained</w:t>
      </w:r>
      <w:r w:rsidR="00A3123D" w:rsidRPr="00636754">
        <w:rPr>
          <w:rFonts w:ascii="Verdana" w:hAnsi="Verdana" w:cs="Verdana"/>
          <w:sz w:val="22"/>
          <w:szCs w:val="22"/>
        </w:rPr>
        <w:t xml:space="preserve"> ‘</w:t>
      </w:r>
      <w:r w:rsidR="00A3123D" w:rsidRPr="00636754">
        <w:rPr>
          <w:rFonts w:ascii="Verdana" w:hAnsi="Verdana" w:cs="Verdana"/>
          <w:b/>
          <w:sz w:val="22"/>
          <w:szCs w:val="22"/>
        </w:rPr>
        <w:t>STAR Award’</w:t>
      </w:r>
      <w:r w:rsidR="00A3123D" w:rsidRPr="00636754">
        <w:rPr>
          <w:rFonts w:ascii="Verdana" w:hAnsi="Verdana" w:cs="Verdana"/>
          <w:sz w:val="22"/>
          <w:szCs w:val="22"/>
        </w:rPr>
        <w:t xml:space="preserve"> for enhancing Mexico Delivery Unit’s process </w:t>
      </w:r>
      <w:r w:rsidR="00FB5A6D" w:rsidRPr="00636754">
        <w:rPr>
          <w:rFonts w:ascii="Verdana" w:hAnsi="Verdana" w:cs="Verdana"/>
          <w:sz w:val="22"/>
          <w:szCs w:val="22"/>
        </w:rPr>
        <w:t>in</w:t>
      </w:r>
      <w:r w:rsidR="00A3123D" w:rsidRPr="00636754">
        <w:rPr>
          <w:rFonts w:ascii="Verdana" w:hAnsi="Verdana" w:cs="Verdana"/>
          <w:sz w:val="22"/>
          <w:szCs w:val="22"/>
        </w:rPr>
        <w:t xml:space="preserve"> 2015: Hexaware Technologies Ltd</w:t>
      </w:r>
    </w:p>
    <w:p w:rsidR="00A3123D" w:rsidRPr="00636754" w:rsidRDefault="00A3123D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 xml:space="preserve">Recognized as </w:t>
      </w:r>
      <w:r w:rsidRPr="00636754">
        <w:rPr>
          <w:rFonts w:ascii="Verdana" w:hAnsi="Verdana" w:cs="Verdana"/>
          <w:b/>
          <w:sz w:val="22"/>
          <w:szCs w:val="22"/>
        </w:rPr>
        <w:t xml:space="preserve">Appraisal Team </w:t>
      </w:r>
      <w:r w:rsidR="00492CC2" w:rsidRPr="00636754">
        <w:rPr>
          <w:rFonts w:ascii="Verdana" w:hAnsi="Verdana" w:cs="Verdana"/>
          <w:b/>
          <w:sz w:val="22"/>
          <w:szCs w:val="22"/>
        </w:rPr>
        <w:t>Member (</w:t>
      </w:r>
      <w:r w:rsidRPr="00636754">
        <w:rPr>
          <w:rFonts w:ascii="Verdana" w:hAnsi="Verdana" w:cs="Verdana"/>
          <w:b/>
          <w:sz w:val="22"/>
          <w:szCs w:val="22"/>
        </w:rPr>
        <w:t>ATM)</w:t>
      </w:r>
      <w:r w:rsidRPr="00636754">
        <w:rPr>
          <w:rFonts w:ascii="Verdana" w:hAnsi="Verdana" w:cs="Verdana"/>
          <w:sz w:val="22"/>
          <w:szCs w:val="22"/>
        </w:rPr>
        <w:t xml:space="preserve"> in CMMI L5 V1.3 Multi-model SCAMPI A at </w:t>
      </w:r>
      <w:r w:rsidR="002E395C" w:rsidRPr="00636754">
        <w:rPr>
          <w:rFonts w:ascii="Verdana" w:hAnsi="Verdana" w:cs="Verdana"/>
          <w:sz w:val="22"/>
          <w:szCs w:val="22"/>
        </w:rPr>
        <w:t>2014:</w:t>
      </w:r>
      <w:r w:rsidRPr="00636754">
        <w:rPr>
          <w:rFonts w:ascii="Verdana" w:hAnsi="Verdana" w:cs="Verdana"/>
          <w:sz w:val="22"/>
          <w:szCs w:val="22"/>
        </w:rPr>
        <w:t xml:space="preserve"> Hexaware Technologies Ltd</w:t>
      </w:r>
    </w:p>
    <w:p w:rsidR="00A3123D" w:rsidRPr="00636754" w:rsidRDefault="00A3123D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 xml:space="preserve">Represented for </w:t>
      </w:r>
      <w:r w:rsidRPr="00636754">
        <w:rPr>
          <w:rFonts w:ascii="Verdana" w:hAnsi="Verdana" w:cs="Verdana"/>
          <w:b/>
          <w:sz w:val="22"/>
          <w:szCs w:val="22"/>
        </w:rPr>
        <w:t>PPQA FAR Group</w:t>
      </w:r>
      <w:r w:rsidRPr="00636754">
        <w:rPr>
          <w:rFonts w:ascii="Verdana" w:hAnsi="Verdana" w:cs="Verdana"/>
          <w:sz w:val="22"/>
          <w:szCs w:val="22"/>
        </w:rPr>
        <w:t xml:space="preserve"> interview in CMMI L3 Service SCAMPI A during </w:t>
      </w:r>
      <w:r w:rsidR="002E395C" w:rsidRPr="00636754">
        <w:rPr>
          <w:rFonts w:ascii="Verdana" w:hAnsi="Verdana" w:cs="Verdana"/>
          <w:sz w:val="22"/>
          <w:szCs w:val="22"/>
        </w:rPr>
        <w:t>2013:</w:t>
      </w:r>
      <w:r w:rsidRPr="00636754">
        <w:rPr>
          <w:rFonts w:ascii="Verdana" w:hAnsi="Verdana" w:cs="Verdana"/>
          <w:sz w:val="22"/>
          <w:szCs w:val="22"/>
        </w:rPr>
        <w:t xml:space="preserve"> Hexaware Technologies Ltd</w:t>
      </w:r>
    </w:p>
    <w:p w:rsidR="00A3123D" w:rsidRPr="00636754" w:rsidRDefault="0050349E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>Attained</w:t>
      </w:r>
      <w:r w:rsidR="00A3123D" w:rsidRPr="00636754">
        <w:rPr>
          <w:rFonts w:ascii="Verdana" w:hAnsi="Verdana" w:cs="Verdana"/>
          <w:sz w:val="22"/>
          <w:szCs w:val="22"/>
        </w:rPr>
        <w:t xml:space="preserve"> ‘</w:t>
      </w:r>
      <w:r w:rsidR="00A3123D" w:rsidRPr="00636754">
        <w:rPr>
          <w:rFonts w:ascii="Verdana" w:hAnsi="Verdana" w:cs="Verdana"/>
          <w:b/>
          <w:sz w:val="22"/>
          <w:szCs w:val="22"/>
        </w:rPr>
        <w:t xml:space="preserve">STAR Award’ </w:t>
      </w:r>
      <w:r w:rsidR="00A3123D" w:rsidRPr="00636754">
        <w:rPr>
          <w:rFonts w:ascii="Verdana" w:hAnsi="Verdana" w:cs="Verdana"/>
          <w:sz w:val="22"/>
          <w:szCs w:val="22"/>
        </w:rPr>
        <w:t xml:space="preserve">for streamlining processes, reporting risks </w:t>
      </w:r>
      <w:r w:rsidR="002E395C" w:rsidRPr="00636754">
        <w:rPr>
          <w:rFonts w:ascii="Verdana" w:hAnsi="Verdana" w:cs="Verdana"/>
          <w:sz w:val="22"/>
          <w:szCs w:val="22"/>
        </w:rPr>
        <w:t>proactively and</w:t>
      </w:r>
      <w:r w:rsidR="00A3123D" w:rsidRPr="00636754">
        <w:rPr>
          <w:rFonts w:ascii="Verdana" w:hAnsi="Verdana" w:cs="Verdana"/>
          <w:sz w:val="22"/>
          <w:szCs w:val="22"/>
        </w:rPr>
        <w:t xml:space="preserve"> business value adds in </w:t>
      </w:r>
      <w:r w:rsidR="003C57E8" w:rsidRPr="00636754">
        <w:rPr>
          <w:rFonts w:ascii="Verdana" w:hAnsi="Verdana" w:cs="Verdana"/>
          <w:sz w:val="22"/>
          <w:szCs w:val="22"/>
        </w:rPr>
        <w:t>2011:</w:t>
      </w:r>
      <w:r w:rsidR="00A3123D" w:rsidRPr="00636754">
        <w:rPr>
          <w:rFonts w:ascii="Verdana" w:hAnsi="Verdana" w:cs="Verdana"/>
          <w:sz w:val="22"/>
          <w:szCs w:val="22"/>
        </w:rPr>
        <w:t xml:space="preserve"> Hexaware Technologies Ltd</w:t>
      </w:r>
    </w:p>
    <w:p w:rsidR="00A3123D" w:rsidRPr="00636754" w:rsidRDefault="00A3123D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jc w:val="both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 xml:space="preserve">Won </w:t>
      </w:r>
      <w:r w:rsidRPr="00636754">
        <w:rPr>
          <w:rFonts w:ascii="Verdana" w:hAnsi="Verdana" w:cs="Verdana"/>
          <w:b/>
          <w:i/>
          <w:sz w:val="22"/>
          <w:szCs w:val="22"/>
        </w:rPr>
        <w:t>Runner-up</w:t>
      </w:r>
      <w:r w:rsidRPr="00636754">
        <w:rPr>
          <w:rFonts w:ascii="Verdana" w:hAnsi="Verdana" w:cs="Verdana"/>
          <w:sz w:val="22"/>
          <w:szCs w:val="22"/>
        </w:rPr>
        <w:t xml:space="preserve"> title in the Functional Specification contest 2010 at organizational </w:t>
      </w:r>
      <w:r w:rsidR="002E395C" w:rsidRPr="00636754">
        <w:rPr>
          <w:rFonts w:ascii="Verdana" w:hAnsi="Verdana" w:cs="Verdana"/>
          <w:sz w:val="22"/>
          <w:szCs w:val="22"/>
        </w:rPr>
        <w:t>level:</w:t>
      </w:r>
      <w:r w:rsidRPr="00636754">
        <w:rPr>
          <w:rFonts w:ascii="Verdana" w:hAnsi="Verdana" w:cs="Verdana"/>
          <w:sz w:val="22"/>
          <w:szCs w:val="22"/>
        </w:rPr>
        <w:t xml:space="preserve"> Oracle Financial Services Software Ltd</w:t>
      </w:r>
    </w:p>
    <w:p w:rsidR="00F1796D" w:rsidRPr="00636754" w:rsidRDefault="0050349E" w:rsidP="00636754">
      <w:pPr>
        <w:pStyle w:val="Achievement"/>
        <w:tabs>
          <w:tab w:val="clear" w:pos="720"/>
          <w:tab w:val="num" w:pos="340"/>
          <w:tab w:val="num" w:pos="585"/>
        </w:tabs>
        <w:spacing w:before="120"/>
        <w:ind w:left="585"/>
        <w:rPr>
          <w:rFonts w:ascii="Verdana" w:hAnsi="Verdana" w:cs="Verdana"/>
          <w:sz w:val="22"/>
          <w:szCs w:val="22"/>
        </w:rPr>
      </w:pPr>
      <w:r w:rsidRPr="00636754">
        <w:rPr>
          <w:rFonts w:ascii="Verdana" w:hAnsi="Verdana" w:cs="Verdana"/>
          <w:sz w:val="22"/>
          <w:szCs w:val="22"/>
        </w:rPr>
        <w:t>Attained</w:t>
      </w:r>
      <w:r w:rsidR="00A3123D" w:rsidRPr="00636754">
        <w:rPr>
          <w:rFonts w:ascii="Verdana" w:hAnsi="Verdana" w:cs="Verdana"/>
          <w:sz w:val="22"/>
          <w:szCs w:val="22"/>
        </w:rPr>
        <w:t xml:space="preserve"> ‘</w:t>
      </w:r>
      <w:r w:rsidR="00A3123D" w:rsidRPr="00636754">
        <w:rPr>
          <w:rFonts w:ascii="Verdana" w:hAnsi="Verdana" w:cs="Verdana"/>
          <w:b/>
          <w:sz w:val="22"/>
          <w:szCs w:val="22"/>
        </w:rPr>
        <w:t>Team Award’</w:t>
      </w:r>
      <w:r w:rsidR="00A3123D" w:rsidRPr="00636754">
        <w:rPr>
          <w:rFonts w:ascii="Verdana" w:hAnsi="Verdana" w:cs="Verdana"/>
          <w:sz w:val="22"/>
          <w:szCs w:val="22"/>
        </w:rPr>
        <w:t xml:space="preserve"> for significant contribution to </w:t>
      </w:r>
      <w:r w:rsidR="00B5303E" w:rsidRPr="00636754">
        <w:rPr>
          <w:rFonts w:ascii="Verdana" w:hAnsi="Verdana" w:cs="Verdana"/>
          <w:sz w:val="22"/>
          <w:szCs w:val="22"/>
        </w:rPr>
        <w:t>BFS</w:t>
      </w:r>
      <w:r w:rsidR="00A3123D" w:rsidRPr="00636754">
        <w:rPr>
          <w:rFonts w:ascii="Verdana" w:hAnsi="Verdana" w:cs="Verdana"/>
          <w:sz w:val="22"/>
          <w:szCs w:val="22"/>
        </w:rPr>
        <w:t xml:space="preserve"> projects during 2008-</w:t>
      </w:r>
      <w:r w:rsidR="002E395C" w:rsidRPr="00636754">
        <w:rPr>
          <w:rFonts w:ascii="Verdana" w:hAnsi="Verdana" w:cs="Verdana"/>
          <w:sz w:val="22"/>
          <w:szCs w:val="22"/>
        </w:rPr>
        <w:t>2009:</w:t>
      </w:r>
      <w:r w:rsidR="00A3123D" w:rsidRPr="00636754">
        <w:rPr>
          <w:rFonts w:ascii="Verdana" w:hAnsi="Verdana" w:cs="Verdana"/>
          <w:sz w:val="22"/>
          <w:szCs w:val="22"/>
        </w:rPr>
        <w:t xml:space="preserve"> Oracle Financial Services Software Ltd</w:t>
      </w:r>
    </w:p>
    <w:p w:rsidR="00636754" w:rsidRDefault="00636754" w:rsidP="00BE390E">
      <w:pPr>
        <w:pStyle w:val="Achievement"/>
        <w:numPr>
          <w:ilvl w:val="0"/>
          <w:numId w:val="0"/>
        </w:numPr>
        <w:tabs>
          <w:tab w:val="num" w:pos="585"/>
        </w:tabs>
        <w:rPr>
          <w:rFonts w:ascii="Verdana" w:hAnsi="Verdana" w:cs="Verdana"/>
          <w:b/>
          <w:bCs/>
        </w:rPr>
      </w:pPr>
    </w:p>
    <w:p w:rsidR="00636754" w:rsidRDefault="00BE390E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color w:val="404040" w:themeColor="text1" w:themeTint="BF"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Endorsements</w:t>
      </w:r>
      <w:r w:rsidR="00A3123D"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:</w:t>
      </w:r>
    </w:p>
    <w:p w:rsidR="00A3123D" w:rsidRPr="00636754" w:rsidRDefault="00A3123D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color w:val="404040" w:themeColor="text1" w:themeTint="BF"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 xml:space="preserve"> </w:t>
      </w:r>
    </w:p>
    <w:p w:rsidR="002E395C" w:rsidRPr="00DB0437" w:rsidRDefault="002E395C" w:rsidP="003E0226">
      <w:pPr>
        <w:pStyle w:val="Achievement"/>
        <w:tabs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Certified ITIL Service Transition</w:t>
      </w:r>
      <w:r w:rsidR="003E0226" w:rsidRPr="00DB0437">
        <w:rPr>
          <w:rFonts w:ascii="Verdana" w:hAnsi="Verdana" w:cs="Verdana"/>
          <w:sz w:val="22"/>
          <w:szCs w:val="22"/>
        </w:rPr>
        <w:t xml:space="preserve"> and Foundation</w:t>
      </w:r>
      <w:r w:rsidRPr="00DB0437">
        <w:rPr>
          <w:rFonts w:ascii="Verdana" w:hAnsi="Verdana" w:cs="Verdana"/>
          <w:sz w:val="22"/>
          <w:szCs w:val="22"/>
        </w:rPr>
        <w:t xml:space="preserve"> Professional </w:t>
      </w:r>
    </w:p>
    <w:p w:rsidR="003E0226" w:rsidRPr="00DB0437" w:rsidRDefault="003E0226" w:rsidP="002E395C">
      <w:pPr>
        <w:pStyle w:val="Achievement"/>
        <w:tabs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 xml:space="preserve">Certified Six Sigma Green Belt </w:t>
      </w:r>
    </w:p>
    <w:p w:rsidR="002E395C" w:rsidRPr="00DB0437" w:rsidRDefault="00A3123D" w:rsidP="00131C96">
      <w:pPr>
        <w:pStyle w:val="Achievement"/>
        <w:tabs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Certified Scrum</w:t>
      </w:r>
      <w:r w:rsidR="00892A03" w:rsidRPr="00DB0437">
        <w:rPr>
          <w:rFonts w:ascii="Verdana" w:hAnsi="Verdana" w:cs="Verdana"/>
          <w:sz w:val="22"/>
          <w:szCs w:val="22"/>
        </w:rPr>
        <w:t xml:space="preserve"> </w:t>
      </w:r>
      <w:r w:rsidRPr="00DB0437">
        <w:rPr>
          <w:rFonts w:ascii="Verdana" w:hAnsi="Verdana" w:cs="Verdana"/>
          <w:sz w:val="22"/>
          <w:szCs w:val="22"/>
        </w:rPr>
        <w:t>Master</w:t>
      </w:r>
      <w:r w:rsidR="00211B90" w:rsidRPr="00DB0437">
        <w:rPr>
          <w:rFonts w:ascii="Verdana" w:hAnsi="Verdana" w:cs="Verdana"/>
          <w:sz w:val="22"/>
          <w:szCs w:val="22"/>
        </w:rPr>
        <w:t xml:space="preserve"> - Scrum Alliance</w:t>
      </w:r>
    </w:p>
    <w:p w:rsidR="00131C96" w:rsidRPr="00DB0437" w:rsidRDefault="00131C96" w:rsidP="00131C96">
      <w:pPr>
        <w:pStyle w:val="Achievement"/>
        <w:tabs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 xml:space="preserve">Certified on Tableau Developer 1 </w:t>
      </w:r>
      <w:r w:rsidR="005A0752" w:rsidRPr="00DB0437">
        <w:rPr>
          <w:rFonts w:ascii="Verdana" w:hAnsi="Verdana" w:cs="Verdana"/>
          <w:sz w:val="22"/>
          <w:szCs w:val="22"/>
        </w:rPr>
        <w:t xml:space="preserve">Training </w:t>
      </w:r>
      <w:r w:rsidRPr="00DB0437">
        <w:rPr>
          <w:rFonts w:ascii="Verdana" w:hAnsi="Verdana" w:cs="Verdana"/>
          <w:sz w:val="22"/>
          <w:szCs w:val="22"/>
        </w:rPr>
        <w:t xml:space="preserve">Course </w:t>
      </w:r>
    </w:p>
    <w:p w:rsidR="00FB3BA2" w:rsidRDefault="00FB3BA2" w:rsidP="009F68D4">
      <w:pPr>
        <w:pStyle w:val="Achievement"/>
        <w:numPr>
          <w:ilvl w:val="0"/>
          <w:numId w:val="0"/>
        </w:numPr>
        <w:rPr>
          <w:rFonts w:ascii="Verdana" w:hAnsi="Verdana" w:cs="Verdana"/>
          <w:b/>
          <w:bCs/>
        </w:rPr>
      </w:pPr>
    </w:p>
    <w:p w:rsidR="00961F44" w:rsidRPr="00636754" w:rsidRDefault="001C447C" w:rsidP="00636754">
      <w:pPr>
        <w:pStyle w:val="Footer"/>
        <w:tabs>
          <w:tab w:val="clear" w:pos="4320"/>
          <w:tab w:val="clear" w:pos="8640"/>
        </w:tabs>
        <w:jc w:val="both"/>
        <w:rPr>
          <w:rFonts w:ascii="Rockwell Condensed" w:hAnsi="Rockwell Condensed"/>
          <w:b/>
          <w:color w:val="404040" w:themeColor="text1" w:themeTint="BF"/>
          <w:sz w:val="32"/>
          <w:szCs w:val="32"/>
        </w:rPr>
      </w:pPr>
      <w:r w:rsidRPr="00636754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Experience:</w:t>
      </w:r>
    </w:p>
    <w:p w:rsidR="00EF210D" w:rsidRDefault="00EF210D" w:rsidP="00F52968">
      <w:pPr>
        <w:pStyle w:val="Achievement"/>
        <w:numPr>
          <w:ilvl w:val="0"/>
          <w:numId w:val="0"/>
        </w:numPr>
        <w:rPr>
          <w:rFonts w:ascii="Verdana" w:hAnsi="Verdana" w:cs="Verdana"/>
          <w:b/>
          <w:bCs/>
        </w:rPr>
      </w:pPr>
    </w:p>
    <w:p w:rsidR="00EF210D" w:rsidRPr="00636754" w:rsidRDefault="00FC79EA" w:rsidP="00F52968">
      <w:pPr>
        <w:pStyle w:val="Achievement"/>
        <w:numPr>
          <w:ilvl w:val="0"/>
          <w:numId w:val="0"/>
        </w:num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Client</w:t>
      </w:r>
      <w:r w:rsidR="00F6494A" w:rsidRPr="00636754">
        <w:rPr>
          <w:rFonts w:ascii="Verdana" w:hAnsi="Verdana" w:cs="Verdana"/>
          <w:b/>
          <w:bCs/>
          <w:sz w:val="22"/>
          <w:szCs w:val="22"/>
        </w:rPr>
        <w:t xml:space="preserve">: </w:t>
      </w:r>
      <w:r w:rsidR="00F6494A" w:rsidRPr="00636754"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>I</w:t>
      </w:r>
      <w:r w:rsidRPr="00FC79EA">
        <w:rPr>
          <w:rFonts w:ascii="Verdana" w:hAnsi="Verdana" w:cs="Verdana"/>
          <w:bCs/>
          <w:sz w:val="22"/>
          <w:szCs w:val="22"/>
        </w:rPr>
        <w:t xml:space="preserve">nternational </w:t>
      </w:r>
      <w:r>
        <w:rPr>
          <w:rFonts w:ascii="Verdana" w:hAnsi="Verdana" w:cs="Verdana"/>
          <w:bCs/>
          <w:sz w:val="22"/>
          <w:szCs w:val="22"/>
        </w:rPr>
        <w:t>M</w:t>
      </w:r>
      <w:r w:rsidRPr="00FC79EA">
        <w:rPr>
          <w:rFonts w:ascii="Verdana" w:hAnsi="Verdana" w:cs="Verdana"/>
          <w:bCs/>
          <w:sz w:val="22"/>
          <w:szCs w:val="22"/>
        </w:rPr>
        <w:t xml:space="preserve">onetary </w:t>
      </w:r>
      <w:r>
        <w:rPr>
          <w:rFonts w:ascii="Verdana" w:hAnsi="Verdana" w:cs="Verdana"/>
          <w:bCs/>
          <w:sz w:val="22"/>
          <w:szCs w:val="22"/>
        </w:rPr>
        <w:t>F</w:t>
      </w:r>
      <w:r w:rsidRPr="00FC79EA">
        <w:rPr>
          <w:rFonts w:ascii="Verdana" w:hAnsi="Verdana" w:cs="Verdana"/>
          <w:bCs/>
          <w:sz w:val="22"/>
          <w:szCs w:val="22"/>
        </w:rPr>
        <w:t>und</w:t>
      </w:r>
      <w:r>
        <w:rPr>
          <w:rFonts w:ascii="Verdana" w:hAnsi="Verdana" w:cs="Verdana"/>
          <w:bCs/>
          <w:sz w:val="22"/>
          <w:szCs w:val="22"/>
        </w:rPr>
        <w:t>, Washington, D.C.</w:t>
      </w:r>
    </w:p>
    <w:p w:rsidR="00E57D12" w:rsidRPr="00636754" w:rsidRDefault="00E57D12" w:rsidP="00F52968">
      <w:pPr>
        <w:pStyle w:val="Achievement"/>
        <w:numPr>
          <w:ilvl w:val="0"/>
          <w:numId w:val="0"/>
        </w:num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Period: 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Feb</w:t>
      </w:r>
      <w:r w:rsidRPr="00636754">
        <w:rPr>
          <w:rFonts w:ascii="Verdana" w:hAnsi="Verdana" w:cs="Verdana"/>
          <w:sz w:val="22"/>
          <w:szCs w:val="22"/>
        </w:rPr>
        <w:t xml:space="preserve"> 2016 – present</w:t>
      </w:r>
    </w:p>
    <w:p w:rsidR="009477ED" w:rsidRPr="00636754" w:rsidRDefault="00F6494A" w:rsidP="00F6494A">
      <w:pPr>
        <w:pStyle w:val="Achievement"/>
        <w:numPr>
          <w:ilvl w:val="0"/>
          <w:numId w:val="0"/>
        </w:numPr>
        <w:rPr>
          <w:rFonts w:ascii="Verdana" w:hAnsi="Verdana" w:cs="Verdana"/>
          <w:i/>
          <w:sz w:val="22"/>
          <w:szCs w:val="22"/>
        </w:rPr>
      </w:pPr>
      <w:r w:rsidRPr="00636754">
        <w:rPr>
          <w:rFonts w:ascii="Verdana" w:hAnsi="Verdana" w:cs="Verdana"/>
          <w:b/>
          <w:sz w:val="22"/>
          <w:szCs w:val="22"/>
        </w:rPr>
        <w:t>Role:</w:t>
      </w:r>
      <w:r w:rsidRPr="00636754">
        <w:rPr>
          <w:rFonts w:ascii="Verdana" w:hAnsi="Verdana" w:cs="Verdana"/>
          <w:i/>
          <w:sz w:val="22"/>
          <w:szCs w:val="22"/>
        </w:rPr>
        <w:t xml:space="preserve"> </w:t>
      </w:r>
      <w:r w:rsidRPr="00636754">
        <w:rPr>
          <w:rFonts w:ascii="Verdana" w:hAnsi="Verdana" w:cs="Verdana"/>
          <w:i/>
          <w:sz w:val="22"/>
          <w:szCs w:val="22"/>
        </w:rPr>
        <w:tab/>
      </w:r>
      <w:r w:rsidRPr="00636754">
        <w:rPr>
          <w:rFonts w:ascii="Verdana" w:hAnsi="Verdana" w:cs="Verdana"/>
          <w:i/>
          <w:sz w:val="22"/>
          <w:szCs w:val="22"/>
        </w:rPr>
        <w:tab/>
      </w:r>
      <w:r w:rsidR="00AF6BF6">
        <w:rPr>
          <w:rFonts w:ascii="Verdana" w:hAnsi="Verdana" w:cs="Verdana"/>
          <w:i/>
          <w:sz w:val="22"/>
          <w:szCs w:val="22"/>
        </w:rPr>
        <w:t xml:space="preserve">Software </w:t>
      </w:r>
      <w:r w:rsidR="00EF210D" w:rsidRPr="00636754">
        <w:rPr>
          <w:rFonts w:ascii="Verdana" w:hAnsi="Verdana" w:cs="Verdana"/>
          <w:sz w:val="22"/>
          <w:szCs w:val="22"/>
        </w:rPr>
        <w:t>Architect</w:t>
      </w:r>
    </w:p>
    <w:p w:rsidR="0001512E" w:rsidRDefault="0001512E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Defined SDLC process, guidelines, templates and </w:t>
      </w:r>
      <w:r w:rsidR="00AE62B7">
        <w:rPr>
          <w:rFonts w:ascii="Verdana" w:hAnsi="Verdana" w:cs="Verdana"/>
          <w:sz w:val="22"/>
          <w:szCs w:val="22"/>
        </w:rPr>
        <w:t>tools for Custom, COTS and SaaS applications.</w:t>
      </w:r>
    </w:p>
    <w:p w:rsidR="004C41A2" w:rsidRDefault="0001512E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Elicited business requirements, elaborated system requirements, tested UAT</w:t>
      </w:r>
      <w:r w:rsidR="00F047E5">
        <w:rPr>
          <w:rFonts w:ascii="Verdana" w:hAnsi="Verdana" w:cs="Verdana"/>
          <w:sz w:val="22"/>
          <w:szCs w:val="22"/>
        </w:rPr>
        <w:t>, conducted trainings/brownbag sessions</w:t>
      </w:r>
      <w:r>
        <w:rPr>
          <w:rFonts w:ascii="Verdana" w:hAnsi="Verdana" w:cs="Verdana"/>
          <w:sz w:val="22"/>
          <w:szCs w:val="22"/>
        </w:rPr>
        <w:t xml:space="preserve"> for Enterprise Release Management. </w:t>
      </w:r>
    </w:p>
    <w:p w:rsidR="00AE62B7" w:rsidRDefault="00AE62B7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Managed Azure DevOps SaaS migration project including solution architect, user acceptance testing and </w:t>
      </w:r>
      <w:r w:rsidR="004A3755">
        <w:rPr>
          <w:rFonts w:ascii="Verdana" w:hAnsi="Verdana" w:cs="Verdana"/>
          <w:sz w:val="22"/>
          <w:szCs w:val="22"/>
        </w:rPr>
        <w:t xml:space="preserve">user </w:t>
      </w:r>
      <w:r>
        <w:rPr>
          <w:rFonts w:ascii="Verdana" w:hAnsi="Verdana" w:cs="Verdana"/>
          <w:sz w:val="22"/>
          <w:szCs w:val="22"/>
        </w:rPr>
        <w:t>training</w:t>
      </w:r>
      <w:r w:rsidR="004A3755">
        <w:rPr>
          <w:rFonts w:ascii="Verdana" w:hAnsi="Verdana" w:cs="Verdana"/>
          <w:sz w:val="22"/>
          <w:szCs w:val="22"/>
        </w:rPr>
        <w:t>s/brownbag sessions</w:t>
      </w:r>
      <w:r>
        <w:rPr>
          <w:rFonts w:ascii="Verdana" w:hAnsi="Verdana" w:cs="Verdana"/>
          <w:sz w:val="22"/>
          <w:szCs w:val="22"/>
        </w:rPr>
        <w:t>.</w:t>
      </w:r>
    </w:p>
    <w:p w:rsidR="0001512E" w:rsidRDefault="0001512E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Developed integration between Azure DevOps and ServiceNow using APIs and Azure Pipeline Application for involving change management process in DevSecOps.  </w:t>
      </w:r>
    </w:p>
    <w:p w:rsidR="007D752B" w:rsidRDefault="007D752B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Developed </w:t>
      </w:r>
      <w:r w:rsidR="004C41A2">
        <w:rPr>
          <w:rFonts w:ascii="Verdana" w:hAnsi="Verdana" w:cs="Verdana"/>
          <w:sz w:val="22"/>
          <w:szCs w:val="22"/>
        </w:rPr>
        <w:t>reports, dashboards</w:t>
      </w:r>
      <w:r w:rsidR="004A3755">
        <w:rPr>
          <w:rFonts w:ascii="Verdana" w:hAnsi="Verdana" w:cs="Verdana"/>
          <w:sz w:val="22"/>
          <w:szCs w:val="22"/>
        </w:rPr>
        <w:t>, visual task boards, and</w:t>
      </w:r>
      <w:r w:rsidR="004C41A2">
        <w:rPr>
          <w:rFonts w:ascii="Verdana" w:hAnsi="Verdana" w:cs="Verdana"/>
          <w:sz w:val="22"/>
          <w:szCs w:val="22"/>
        </w:rPr>
        <w:t xml:space="preserve"> home pages </w:t>
      </w:r>
      <w:r w:rsidR="004A3755">
        <w:rPr>
          <w:rFonts w:ascii="Verdana" w:hAnsi="Verdana" w:cs="Verdana"/>
          <w:sz w:val="22"/>
          <w:szCs w:val="22"/>
        </w:rPr>
        <w:t>for</w:t>
      </w:r>
      <w:r w:rsidR="004C41A2">
        <w:rPr>
          <w:rFonts w:ascii="Verdana" w:hAnsi="Verdana" w:cs="Verdana"/>
          <w:sz w:val="22"/>
          <w:szCs w:val="22"/>
        </w:rPr>
        <w:t xml:space="preserve"> ITD Application Portfolio</w:t>
      </w:r>
      <w:r w:rsidR="004A3755">
        <w:rPr>
          <w:rFonts w:ascii="Verdana" w:hAnsi="Verdana" w:cs="Verdana"/>
          <w:sz w:val="22"/>
          <w:szCs w:val="22"/>
        </w:rPr>
        <w:t xml:space="preserve"> </w:t>
      </w:r>
      <w:r w:rsidR="004C41A2">
        <w:rPr>
          <w:rFonts w:ascii="Verdana" w:hAnsi="Verdana" w:cs="Verdana"/>
          <w:sz w:val="22"/>
          <w:szCs w:val="22"/>
        </w:rPr>
        <w:t xml:space="preserve">and </w:t>
      </w:r>
      <w:r w:rsidR="00FC79EA">
        <w:rPr>
          <w:rFonts w:ascii="Verdana" w:hAnsi="Verdana" w:cs="Verdana"/>
          <w:sz w:val="22"/>
          <w:szCs w:val="22"/>
        </w:rPr>
        <w:t>business</w:t>
      </w:r>
      <w:r w:rsidR="004C41A2">
        <w:rPr>
          <w:rFonts w:ascii="Verdana" w:hAnsi="Verdana" w:cs="Verdana"/>
          <w:sz w:val="22"/>
          <w:szCs w:val="22"/>
        </w:rPr>
        <w:t xml:space="preserve"> </w:t>
      </w:r>
      <w:r w:rsidR="00FC79EA">
        <w:rPr>
          <w:rFonts w:ascii="Verdana" w:hAnsi="Verdana" w:cs="Verdana"/>
          <w:sz w:val="22"/>
          <w:szCs w:val="22"/>
        </w:rPr>
        <w:t>s</w:t>
      </w:r>
      <w:r w:rsidR="004A3755">
        <w:rPr>
          <w:rFonts w:ascii="Verdana" w:hAnsi="Verdana" w:cs="Verdana"/>
          <w:sz w:val="22"/>
          <w:szCs w:val="22"/>
        </w:rPr>
        <w:t>takeholders</w:t>
      </w:r>
      <w:r w:rsidR="004C41A2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F047E5" w:rsidRDefault="00F047E5" w:rsidP="00F047E5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Gained expertise on ServiceNow IT Service Management and Business Management product capabilities.</w:t>
      </w:r>
    </w:p>
    <w:p w:rsidR="00F047E5" w:rsidRDefault="00F047E5" w:rsidP="00F047E5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Knowledge on Now Platform about system administration, build and test custom applications, application source control, and product implementation.</w:t>
      </w:r>
    </w:p>
    <w:p w:rsidR="007D752B" w:rsidRDefault="007D752B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Assessed ServiceNow Application Portfolio Management capabilities and configured test instance to meet project stakeholder’s needs.</w:t>
      </w:r>
    </w:p>
    <w:p w:rsidR="007D752B" w:rsidRDefault="007D752B" w:rsidP="00B66FE6">
      <w:pPr>
        <w:pStyle w:val="Achievement"/>
        <w:numPr>
          <w:ilvl w:val="0"/>
          <w:numId w:val="3"/>
        </w:numPr>
        <w:spacing w:before="1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Assessed ServiceNow Release Management, Agile</w:t>
      </w:r>
      <w:r w:rsidR="004C41A2"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z w:val="22"/>
          <w:szCs w:val="22"/>
        </w:rPr>
        <w:t xml:space="preserve"> and SDLC applications and configured test instance to meet project stakeholder’s needs.</w:t>
      </w:r>
    </w:p>
    <w:p w:rsidR="003113B2" w:rsidRDefault="003113B2" w:rsidP="00294A8B">
      <w:pPr>
        <w:pStyle w:val="Achievement"/>
        <w:numPr>
          <w:ilvl w:val="0"/>
          <w:numId w:val="0"/>
        </w:numPr>
        <w:rPr>
          <w:rFonts w:ascii="Verdana" w:hAnsi="Verdana" w:cs="Verdana"/>
          <w:b/>
        </w:rPr>
      </w:pPr>
    </w:p>
    <w:p w:rsidR="00B97191" w:rsidRPr="00DB0437" w:rsidRDefault="00404270" w:rsidP="00294A8B">
      <w:pPr>
        <w:pStyle w:val="Achievement"/>
        <w:numPr>
          <w:ilvl w:val="0"/>
          <w:numId w:val="0"/>
        </w:numPr>
        <w:rPr>
          <w:rFonts w:ascii="Verdana" w:hAnsi="Verdana" w:cs="Verdana"/>
          <w:b/>
          <w:sz w:val="22"/>
          <w:szCs w:val="22"/>
        </w:rPr>
      </w:pPr>
      <w:r w:rsidRPr="00DB0437">
        <w:rPr>
          <w:rFonts w:ascii="Verdana" w:hAnsi="Verdana" w:cs="Verdana"/>
          <w:b/>
          <w:sz w:val="22"/>
          <w:szCs w:val="22"/>
        </w:rPr>
        <w:t>Hexaware Technologies Ltd</w:t>
      </w:r>
      <w:r w:rsidR="00B97191" w:rsidRPr="00DB0437">
        <w:rPr>
          <w:rFonts w:ascii="Verdana" w:hAnsi="Verdana" w:cs="Verdana"/>
          <w:b/>
          <w:sz w:val="22"/>
          <w:szCs w:val="22"/>
        </w:rPr>
        <w:t xml:space="preserve"> at </w:t>
      </w:r>
      <w:r w:rsidR="00DB0437">
        <w:rPr>
          <w:rFonts w:ascii="Verdana" w:hAnsi="Verdana" w:cs="Verdana"/>
          <w:b/>
          <w:sz w:val="22"/>
          <w:szCs w:val="22"/>
        </w:rPr>
        <w:t xml:space="preserve">Chennai and </w:t>
      </w:r>
      <w:r w:rsidRPr="00DB0437">
        <w:rPr>
          <w:rFonts w:ascii="Verdana" w:hAnsi="Verdana" w:cs="Verdana"/>
          <w:b/>
          <w:sz w:val="22"/>
          <w:szCs w:val="22"/>
        </w:rPr>
        <w:t>Mexico</w:t>
      </w:r>
      <w:r w:rsidR="00B97191" w:rsidRPr="00DB0437">
        <w:rPr>
          <w:rFonts w:ascii="Verdana" w:hAnsi="Verdana" w:cs="Verdana"/>
          <w:b/>
          <w:sz w:val="22"/>
          <w:szCs w:val="22"/>
        </w:rPr>
        <w:t xml:space="preserve"> </w:t>
      </w:r>
    </w:p>
    <w:p w:rsidR="00B97191" w:rsidRDefault="009F68D4" w:rsidP="00294A8B">
      <w:pPr>
        <w:pStyle w:val="Achievement"/>
        <w:numPr>
          <w:ilvl w:val="0"/>
          <w:numId w:val="0"/>
        </w:numPr>
        <w:rPr>
          <w:rFonts w:ascii="Verdana" w:hAnsi="Verdana" w:cs="Verdana"/>
          <w:i/>
          <w:sz w:val="22"/>
          <w:szCs w:val="22"/>
        </w:rPr>
      </w:pPr>
      <w:r w:rsidRPr="00DB0437">
        <w:rPr>
          <w:rFonts w:ascii="Verdana" w:hAnsi="Verdana" w:cs="Verdana"/>
          <w:i/>
          <w:sz w:val="22"/>
          <w:szCs w:val="22"/>
        </w:rPr>
        <w:t xml:space="preserve">Quality </w:t>
      </w:r>
      <w:proofErr w:type="gramStart"/>
      <w:r w:rsidRPr="00DB0437">
        <w:rPr>
          <w:rFonts w:ascii="Verdana" w:hAnsi="Verdana" w:cs="Verdana"/>
          <w:i/>
          <w:sz w:val="22"/>
          <w:szCs w:val="22"/>
        </w:rPr>
        <w:t>Manager</w:t>
      </w:r>
      <w:r w:rsidR="00377AE9" w:rsidRPr="00DB0437">
        <w:rPr>
          <w:rFonts w:ascii="Verdana" w:hAnsi="Verdana" w:cs="Verdana"/>
          <w:i/>
          <w:sz w:val="22"/>
          <w:szCs w:val="22"/>
        </w:rPr>
        <w:t>,</w:t>
      </w:r>
      <w:proofErr w:type="gramEnd"/>
      <w:r w:rsidR="00377AE9" w:rsidRPr="00DB0437">
        <w:rPr>
          <w:rFonts w:ascii="Verdana" w:hAnsi="Verdana" w:cs="Verdana"/>
          <w:i/>
          <w:sz w:val="22"/>
          <w:szCs w:val="22"/>
        </w:rPr>
        <w:t xml:space="preserve"> May 201</w:t>
      </w:r>
      <w:r w:rsidR="00DB0437">
        <w:rPr>
          <w:rFonts w:ascii="Verdana" w:hAnsi="Verdana" w:cs="Verdana"/>
          <w:i/>
          <w:sz w:val="22"/>
          <w:szCs w:val="22"/>
        </w:rPr>
        <w:t>0</w:t>
      </w:r>
      <w:r w:rsidR="00377AE9" w:rsidRPr="00DB0437">
        <w:rPr>
          <w:rFonts w:ascii="Verdana" w:hAnsi="Verdana" w:cs="Verdana"/>
          <w:i/>
          <w:sz w:val="22"/>
          <w:szCs w:val="22"/>
        </w:rPr>
        <w:t xml:space="preserve"> – </w:t>
      </w:r>
      <w:r w:rsidR="00EF210D" w:rsidRPr="00DB0437">
        <w:rPr>
          <w:rFonts w:ascii="Verdana" w:hAnsi="Verdana" w:cs="Verdana"/>
          <w:i/>
          <w:sz w:val="22"/>
          <w:szCs w:val="22"/>
        </w:rPr>
        <w:t>Dec 2015</w:t>
      </w:r>
    </w:p>
    <w:p w:rsidR="00DB0437" w:rsidRPr="00DB0437" w:rsidRDefault="00DB0437" w:rsidP="00294A8B">
      <w:pPr>
        <w:pStyle w:val="Achievement"/>
        <w:numPr>
          <w:ilvl w:val="0"/>
          <w:numId w:val="0"/>
        </w:numPr>
        <w:rPr>
          <w:rFonts w:ascii="Verdana" w:hAnsi="Verdana" w:cs="Verdana"/>
          <w:i/>
          <w:sz w:val="22"/>
          <w:szCs w:val="22"/>
        </w:rPr>
      </w:pPr>
    </w:p>
    <w:p w:rsidR="00D95ED0" w:rsidRPr="00DB0437" w:rsidRDefault="00377ECE" w:rsidP="00FF20B8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Facilitate</w:t>
      </w:r>
      <w:r w:rsidR="00FB5A6D" w:rsidRPr="00DB0437">
        <w:rPr>
          <w:rFonts w:ascii="Verdana" w:hAnsi="Verdana" w:cs="Verdana"/>
          <w:sz w:val="22"/>
          <w:szCs w:val="22"/>
        </w:rPr>
        <w:t>d</w:t>
      </w:r>
      <w:r w:rsidR="00B75E85" w:rsidRPr="00DB0437">
        <w:rPr>
          <w:rFonts w:ascii="Verdana" w:hAnsi="Verdana" w:cs="Verdana"/>
          <w:sz w:val="22"/>
          <w:szCs w:val="22"/>
        </w:rPr>
        <w:t xml:space="preserve"> North America business units with</w:t>
      </w:r>
      <w:r w:rsidR="00781266" w:rsidRPr="00DB0437">
        <w:rPr>
          <w:rFonts w:ascii="Verdana" w:hAnsi="Verdana" w:cs="Verdana"/>
          <w:sz w:val="22"/>
          <w:szCs w:val="22"/>
        </w:rPr>
        <w:t xml:space="preserve"> size of 6</w:t>
      </w:r>
      <w:r w:rsidR="00B75E85" w:rsidRPr="00DB0437">
        <w:rPr>
          <w:rFonts w:ascii="Verdana" w:hAnsi="Verdana" w:cs="Verdana"/>
          <w:sz w:val="22"/>
          <w:szCs w:val="22"/>
        </w:rPr>
        <w:t xml:space="preserve">00+ </w:t>
      </w:r>
      <w:r w:rsidR="00131C96" w:rsidRPr="00DB0437">
        <w:rPr>
          <w:rFonts w:ascii="Verdana" w:hAnsi="Verdana" w:cs="Verdana"/>
          <w:sz w:val="22"/>
          <w:szCs w:val="22"/>
        </w:rPr>
        <w:t>engineers to</w:t>
      </w:r>
      <w:r w:rsidR="00B75E85" w:rsidRPr="00DB0437">
        <w:rPr>
          <w:rFonts w:ascii="Verdana" w:hAnsi="Verdana" w:cs="Verdana"/>
          <w:sz w:val="22"/>
          <w:szCs w:val="22"/>
        </w:rPr>
        <w:t xml:space="preserve"> </w:t>
      </w:r>
      <w:r w:rsidR="00D3396C" w:rsidRPr="00DB0437">
        <w:rPr>
          <w:rFonts w:ascii="Verdana" w:hAnsi="Verdana" w:cs="Verdana"/>
          <w:sz w:val="22"/>
          <w:szCs w:val="22"/>
        </w:rPr>
        <w:t>implement process</w:t>
      </w:r>
      <w:r w:rsidR="0067179C" w:rsidRPr="00DB0437">
        <w:rPr>
          <w:rFonts w:ascii="Verdana" w:hAnsi="Verdana" w:cs="Verdana"/>
          <w:sz w:val="22"/>
          <w:szCs w:val="22"/>
        </w:rPr>
        <w:t xml:space="preserve"> change</w:t>
      </w:r>
      <w:r w:rsidR="00D3396C" w:rsidRPr="00DB0437">
        <w:rPr>
          <w:rFonts w:ascii="Verdana" w:hAnsi="Verdana" w:cs="Verdana"/>
          <w:sz w:val="22"/>
          <w:szCs w:val="22"/>
        </w:rPr>
        <w:t>,</w:t>
      </w:r>
      <w:r w:rsidR="00D067ED" w:rsidRPr="00DB0437">
        <w:rPr>
          <w:rFonts w:ascii="Verdana" w:hAnsi="Verdana" w:cs="Verdana"/>
          <w:sz w:val="22"/>
          <w:szCs w:val="22"/>
        </w:rPr>
        <w:t xml:space="preserve"> </w:t>
      </w:r>
      <w:r w:rsidR="00B75E85" w:rsidRPr="00DB0437">
        <w:rPr>
          <w:rFonts w:ascii="Verdana" w:hAnsi="Verdana" w:cs="Verdana"/>
          <w:sz w:val="22"/>
          <w:szCs w:val="22"/>
        </w:rPr>
        <w:t>conduct pro</w:t>
      </w:r>
      <w:r w:rsidR="0067179C" w:rsidRPr="00DB0437">
        <w:rPr>
          <w:rFonts w:ascii="Verdana" w:hAnsi="Verdana" w:cs="Verdana"/>
          <w:sz w:val="22"/>
          <w:szCs w:val="22"/>
        </w:rPr>
        <w:t xml:space="preserve">cess and product audit, report </w:t>
      </w:r>
      <w:r w:rsidR="00B75E85" w:rsidRPr="00DB0437">
        <w:rPr>
          <w:rFonts w:ascii="Verdana" w:hAnsi="Verdana" w:cs="Verdana"/>
          <w:sz w:val="22"/>
          <w:szCs w:val="22"/>
        </w:rPr>
        <w:t>result to stakeholders</w:t>
      </w:r>
    </w:p>
    <w:p w:rsidR="00E03AA8" w:rsidRPr="00DB0437" w:rsidRDefault="00FB5A6D" w:rsidP="00B75E85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Identified</w:t>
      </w:r>
      <w:r w:rsidR="0067179C" w:rsidRPr="00DB0437">
        <w:rPr>
          <w:rFonts w:ascii="Verdana" w:hAnsi="Verdana" w:cs="Verdana"/>
          <w:sz w:val="22"/>
          <w:szCs w:val="22"/>
        </w:rPr>
        <w:t xml:space="preserve"> programmatic and technical</w:t>
      </w:r>
      <w:r w:rsidR="00D95ED0" w:rsidRPr="00DB0437">
        <w:rPr>
          <w:rFonts w:ascii="Verdana" w:hAnsi="Verdana" w:cs="Verdana"/>
          <w:sz w:val="22"/>
          <w:szCs w:val="22"/>
        </w:rPr>
        <w:t xml:space="preserve"> risks </w:t>
      </w:r>
      <w:r w:rsidR="000D67FB" w:rsidRPr="00DB0437">
        <w:rPr>
          <w:rFonts w:ascii="Verdana" w:hAnsi="Verdana" w:cs="Verdana"/>
          <w:sz w:val="22"/>
          <w:szCs w:val="22"/>
        </w:rPr>
        <w:t>proactively</w:t>
      </w:r>
      <w:r w:rsidR="004E5531" w:rsidRPr="00DB0437">
        <w:rPr>
          <w:rFonts w:ascii="Verdana" w:hAnsi="Verdana" w:cs="Verdana"/>
          <w:sz w:val="22"/>
          <w:szCs w:val="22"/>
        </w:rPr>
        <w:t xml:space="preserve"> along with delivery team</w:t>
      </w:r>
      <w:r w:rsidR="000D67FB" w:rsidRPr="00DB0437">
        <w:rPr>
          <w:rFonts w:ascii="Verdana" w:hAnsi="Verdana" w:cs="Verdana"/>
          <w:sz w:val="22"/>
          <w:szCs w:val="22"/>
        </w:rPr>
        <w:t>, work</w:t>
      </w:r>
      <w:r w:rsidR="0067179C" w:rsidRPr="00DB0437">
        <w:rPr>
          <w:rFonts w:ascii="Verdana" w:hAnsi="Verdana" w:cs="Verdana"/>
          <w:sz w:val="22"/>
          <w:szCs w:val="22"/>
        </w:rPr>
        <w:t>ed</w:t>
      </w:r>
      <w:r w:rsidR="000D67FB" w:rsidRPr="00DB0437">
        <w:rPr>
          <w:rFonts w:ascii="Verdana" w:hAnsi="Verdana" w:cs="Verdana"/>
          <w:sz w:val="22"/>
          <w:szCs w:val="22"/>
        </w:rPr>
        <w:t xml:space="preserve"> with risk owner</w:t>
      </w:r>
      <w:r w:rsidR="004E5531" w:rsidRPr="00DB0437">
        <w:rPr>
          <w:rFonts w:ascii="Verdana" w:hAnsi="Verdana" w:cs="Verdana"/>
          <w:sz w:val="22"/>
          <w:szCs w:val="22"/>
        </w:rPr>
        <w:t>s</w:t>
      </w:r>
      <w:r w:rsidR="000D67FB" w:rsidRPr="00DB0437">
        <w:rPr>
          <w:rFonts w:ascii="Verdana" w:hAnsi="Verdana" w:cs="Verdana"/>
          <w:sz w:val="22"/>
          <w:szCs w:val="22"/>
        </w:rPr>
        <w:t xml:space="preserve"> for </w:t>
      </w:r>
      <w:r w:rsidR="00E03AA8" w:rsidRPr="00DB0437">
        <w:rPr>
          <w:rFonts w:ascii="Verdana" w:hAnsi="Verdana" w:cs="Verdana"/>
          <w:sz w:val="22"/>
          <w:szCs w:val="22"/>
        </w:rPr>
        <w:t xml:space="preserve">risk </w:t>
      </w:r>
      <w:r w:rsidR="0067179C" w:rsidRPr="00DB0437">
        <w:rPr>
          <w:rFonts w:ascii="Verdana" w:hAnsi="Verdana" w:cs="Verdana"/>
          <w:sz w:val="22"/>
          <w:szCs w:val="22"/>
        </w:rPr>
        <w:t>mitigation</w:t>
      </w:r>
      <w:r w:rsidR="00E03AA8" w:rsidRPr="00DB0437">
        <w:rPr>
          <w:rFonts w:ascii="Verdana" w:hAnsi="Verdana" w:cs="Verdana"/>
          <w:sz w:val="22"/>
          <w:szCs w:val="22"/>
        </w:rPr>
        <w:t>, monitor</w:t>
      </w:r>
      <w:r w:rsidR="00393D5E" w:rsidRPr="00DB0437">
        <w:rPr>
          <w:rFonts w:ascii="Verdana" w:hAnsi="Verdana" w:cs="Verdana"/>
          <w:sz w:val="22"/>
          <w:szCs w:val="22"/>
        </w:rPr>
        <w:t>ed</w:t>
      </w:r>
      <w:r w:rsidR="00E03AA8" w:rsidRPr="00DB0437">
        <w:rPr>
          <w:rFonts w:ascii="Verdana" w:hAnsi="Verdana" w:cs="Verdana"/>
          <w:sz w:val="22"/>
          <w:szCs w:val="22"/>
        </w:rPr>
        <w:t xml:space="preserve"> and control</w:t>
      </w:r>
      <w:r w:rsidR="00393D5E" w:rsidRPr="00DB0437">
        <w:rPr>
          <w:rFonts w:ascii="Verdana" w:hAnsi="Verdana" w:cs="Verdana"/>
          <w:sz w:val="22"/>
          <w:szCs w:val="22"/>
        </w:rPr>
        <w:t>led</w:t>
      </w:r>
      <w:r w:rsidR="00E03AA8" w:rsidRPr="00DB0437">
        <w:rPr>
          <w:rFonts w:ascii="Verdana" w:hAnsi="Verdana" w:cs="Verdana"/>
          <w:sz w:val="22"/>
          <w:szCs w:val="22"/>
        </w:rPr>
        <w:t xml:space="preserve"> </w:t>
      </w:r>
      <w:r w:rsidR="0067179C" w:rsidRPr="00DB0437">
        <w:rPr>
          <w:rFonts w:ascii="Verdana" w:hAnsi="Verdana" w:cs="Verdana"/>
          <w:sz w:val="22"/>
          <w:szCs w:val="22"/>
        </w:rPr>
        <w:t>risk</w:t>
      </w:r>
      <w:r w:rsidR="000D67FB" w:rsidRPr="00DB0437">
        <w:rPr>
          <w:rFonts w:ascii="Verdana" w:hAnsi="Verdana" w:cs="Verdana"/>
          <w:sz w:val="22"/>
          <w:szCs w:val="22"/>
        </w:rPr>
        <w:t xml:space="preserve"> </w:t>
      </w:r>
      <w:r w:rsidR="003C57E8" w:rsidRPr="00DB0437">
        <w:rPr>
          <w:rFonts w:ascii="Verdana" w:hAnsi="Verdana" w:cs="Verdana"/>
          <w:sz w:val="22"/>
          <w:szCs w:val="22"/>
        </w:rPr>
        <w:t>to</w:t>
      </w:r>
      <w:r w:rsidR="0067179C" w:rsidRPr="00DB0437">
        <w:rPr>
          <w:rFonts w:ascii="Verdana" w:hAnsi="Verdana" w:cs="Verdana"/>
          <w:sz w:val="22"/>
          <w:szCs w:val="22"/>
        </w:rPr>
        <w:t xml:space="preserve"> closure</w:t>
      </w:r>
    </w:p>
    <w:p w:rsidR="00E03AA8" w:rsidRPr="00DB0437" w:rsidRDefault="00377ECE" w:rsidP="00FF20B8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Enable</w:t>
      </w:r>
      <w:r w:rsidR="00FB5A6D" w:rsidRPr="00DB0437">
        <w:rPr>
          <w:rFonts w:ascii="Verdana" w:hAnsi="Verdana" w:cs="Verdana"/>
          <w:sz w:val="22"/>
          <w:szCs w:val="22"/>
        </w:rPr>
        <w:t>d</w:t>
      </w:r>
      <w:r w:rsidRPr="00DB0437">
        <w:rPr>
          <w:rFonts w:ascii="Verdana" w:hAnsi="Verdana" w:cs="Verdana"/>
          <w:sz w:val="22"/>
          <w:szCs w:val="22"/>
        </w:rPr>
        <w:t xml:space="preserve"> Leaders to develop metrics for business process and goals, to </w:t>
      </w:r>
      <w:r w:rsidR="003C7894" w:rsidRPr="00DB0437">
        <w:rPr>
          <w:rFonts w:ascii="Verdana" w:hAnsi="Verdana" w:cs="Verdana"/>
          <w:sz w:val="22"/>
          <w:szCs w:val="22"/>
        </w:rPr>
        <w:t>establish</w:t>
      </w:r>
      <w:r w:rsidRPr="00DB0437">
        <w:rPr>
          <w:rFonts w:ascii="Verdana" w:hAnsi="Verdana" w:cs="Verdana"/>
          <w:sz w:val="22"/>
          <w:szCs w:val="22"/>
        </w:rPr>
        <w:t xml:space="preserve"> environment for data collection and aggregation, </w:t>
      </w:r>
      <w:r w:rsidR="00393D5E" w:rsidRPr="00DB0437">
        <w:rPr>
          <w:rFonts w:ascii="Verdana" w:hAnsi="Verdana" w:cs="Verdana"/>
          <w:sz w:val="22"/>
          <w:szCs w:val="22"/>
        </w:rPr>
        <w:t xml:space="preserve">to </w:t>
      </w:r>
      <w:r w:rsidRPr="00DB0437">
        <w:rPr>
          <w:rFonts w:ascii="Verdana" w:hAnsi="Verdana" w:cs="Verdana"/>
          <w:sz w:val="22"/>
          <w:szCs w:val="22"/>
        </w:rPr>
        <w:t>conduct</w:t>
      </w:r>
      <w:r w:rsidR="00E03AA8" w:rsidRPr="00DB0437">
        <w:rPr>
          <w:rFonts w:ascii="Verdana" w:hAnsi="Verdana" w:cs="Verdana"/>
          <w:sz w:val="22"/>
          <w:szCs w:val="22"/>
        </w:rPr>
        <w:t xml:space="preserve"> metric analysis</w:t>
      </w:r>
      <w:r w:rsidR="00B75E85" w:rsidRPr="00DB0437">
        <w:rPr>
          <w:rFonts w:ascii="Verdana" w:hAnsi="Verdana" w:cs="Verdana"/>
          <w:sz w:val="22"/>
          <w:szCs w:val="22"/>
        </w:rPr>
        <w:t xml:space="preserve"> at business unit level</w:t>
      </w:r>
      <w:r w:rsidR="00E03AA8" w:rsidRPr="00DB0437">
        <w:rPr>
          <w:rFonts w:ascii="Verdana" w:hAnsi="Verdana" w:cs="Verdana"/>
          <w:sz w:val="22"/>
          <w:szCs w:val="22"/>
        </w:rPr>
        <w:t>, brainstorming</w:t>
      </w:r>
      <w:r w:rsidR="008A5CB4" w:rsidRPr="00DB0437">
        <w:rPr>
          <w:rFonts w:ascii="Verdana" w:hAnsi="Verdana" w:cs="Verdana"/>
          <w:sz w:val="22"/>
          <w:szCs w:val="22"/>
        </w:rPr>
        <w:t xml:space="preserve"> sessions</w:t>
      </w:r>
      <w:r w:rsidR="00E03AA8" w:rsidRPr="00DB0437">
        <w:rPr>
          <w:rFonts w:ascii="Verdana" w:hAnsi="Verdana" w:cs="Verdana"/>
          <w:sz w:val="22"/>
          <w:szCs w:val="22"/>
        </w:rPr>
        <w:t>, report metric performance</w:t>
      </w:r>
      <w:r w:rsidR="00D067ED" w:rsidRPr="00DB0437">
        <w:rPr>
          <w:rFonts w:ascii="Verdana" w:hAnsi="Verdana" w:cs="Verdana"/>
          <w:sz w:val="22"/>
          <w:szCs w:val="22"/>
        </w:rPr>
        <w:t>s</w:t>
      </w:r>
      <w:r w:rsidR="00E03AA8" w:rsidRPr="00DB0437">
        <w:rPr>
          <w:rFonts w:ascii="Verdana" w:hAnsi="Verdana" w:cs="Verdana"/>
          <w:sz w:val="22"/>
          <w:szCs w:val="22"/>
        </w:rPr>
        <w:t xml:space="preserve"> to </w:t>
      </w:r>
      <w:r w:rsidR="00781266" w:rsidRPr="00DB0437">
        <w:rPr>
          <w:rFonts w:ascii="Verdana" w:hAnsi="Verdana" w:cs="Verdana"/>
          <w:sz w:val="22"/>
          <w:szCs w:val="22"/>
        </w:rPr>
        <w:t>stakeholder</w:t>
      </w:r>
      <w:r w:rsidRPr="00DB0437">
        <w:rPr>
          <w:rFonts w:ascii="Verdana" w:hAnsi="Verdana" w:cs="Verdana"/>
          <w:sz w:val="22"/>
          <w:szCs w:val="22"/>
        </w:rPr>
        <w:t>s</w:t>
      </w:r>
      <w:r w:rsidR="00781266" w:rsidRPr="00DB0437">
        <w:rPr>
          <w:rFonts w:ascii="Verdana" w:hAnsi="Verdana" w:cs="Verdana"/>
          <w:sz w:val="22"/>
          <w:szCs w:val="22"/>
        </w:rPr>
        <w:t xml:space="preserve"> for baseline</w:t>
      </w:r>
      <w:r w:rsidRPr="00DB0437">
        <w:rPr>
          <w:rFonts w:ascii="Verdana" w:hAnsi="Verdana" w:cs="Verdana"/>
          <w:sz w:val="22"/>
          <w:szCs w:val="22"/>
        </w:rPr>
        <w:t xml:space="preserve"> and </w:t>
      </w:r>
      <w:r w:rsidR="0062191F" w:rsidRPr="00DB0437">
        <w:rPr>
          <w:rFonts w:ascii="Verdana" w:hAnsi="Verdana" w:cs="Verdana"/>
          <w:sz w:val="22"/>
          <w:szCs w:val="22"/>
        </w:rPr>
        <w:t xml:space="preserve">continuous </w:t>
      </w:r>
      <w:r w:rsidRPr="00DB0437">
        <w:rPr>
          <w:rFonts w:ascii="Verdana" w:hAnsi="Verdana" w:cs="Verdana"/>
          <w:sz w:val="22"/>
          <w:szCs w:val="22"/>
        </w:rPr>
        <w:t>monitor</w:t>
      </w:r>
      <w:r w:rsidR="0062191F" w:rsidRPr="00DB0437">
        <w:rPr>
          <w:rFonts w:ascii="Verdana" w:hAnsi="Verdana" w:cs="Verdana"/>
          <w:sz w:val="22"/>
          <w:szCs w:val="22"/>
        </w:rPr>
        <w:t xml:space="preserve"> &amp; control</w:t>
      </w:r>
      <w:r w:rsidRPr="00DB0437">
        <w:rPr>
          <w:rFonts w:ascii="Verdana" w:hAnsi="Verdana" w:cs="Verdana"/>
          <w:sz w:val="22"/>
          <w:szCs w:val="22"/>
        </w:rPr>
        <w:t xml:space="preserve"> its performance </w:t>
      </w:r>
    </w:p>
    <w:p w:rsidR="00FF20B8" w:rsidRPr="00DB0437" w:rsidRDefault="00FF20B8" w:rsidP="00FF20B8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Perform</w:t>
      </w:r>
      <w:r w:rsidR="00FB5A6D" w:rsidRPr="00DB0437">
        <w:rPr>
          <w:rFonts w:ascii="Verdana" w:hAnsi="Verdana" w:cs="Verdana"/>
          <w:sz w:val="22"/>
          <w:szCs w:val="22"/>
        </w:rPr>
        <w:t>ed</w:t>
      </w:r>
      <w:r w:rsidR="00E23667" w:rsidRPr="00DB0437">
        <w:rPr>
          <w:rFonts w:ascii="Verdana" w:hAnsi="Verdana" w:cs="Verdana"/>
          <w:sz w:val="22"/>
          <w:szCs w:val="22"/>
        </w:rPr>
        <w:t xml:space="preserve"> analysis on</w:t>
      </w:r>
      <w:r w:rsidRPr="00DB0437">
        <w:rPr>
          <w:rFonts w:ascii="Verdana" w:hAnsi="Verdana" w:cs="Verdana"/>
          <w:sz w:val="22"/>
          <w:szCs w:val="22"/>
        </w:rPr>
        <w:t xml:space="preserve"> </w:t>
      </w:r>
      <w:r w:rsidR="00131C96" w:rsidRPr="00DB0437">
        <w:rPr>
          <w:rFonts w:ascii="Verdana" w:hAnsi="Verdana" w:cs="Verdana"/>
          <w:sz w:val="22"/>
          <w:szCs w:val="22"/>
        </w:rPr>
        <w:t>Non- Conformances</w:t>
      </w:r>
      <w:r w:rsidR="000D67FB" w:rsidRPr="00DB0437">
        <w:rPr>
          <w:rFonts w:ascii="Verdana" w:hAnsi="Verdana" w:cs="Verdana"/>
          <w:sz w:val="22"/>
          <w:szCs w:val="22"/>
        </w:rPr>
        <w:t xml:space="preserve">, Risk and </w:t>
      </w:r>
      <w:r w:rsidR="00E23667" w:rsidRPr="00DB0437">
        <w:rPr>
          <w:rFonts w:ascii="Verdana" w:hAnsi="Verdana" w:cs="Verdana"/>
          <w:sz w:val="22"/>
          <w:szCs w:val="22"/>
        </w:rPr>
        <w:t xml:space="preserve">business units’ performance </w:t>
      </w:r>
      <w:r w:rsidRPr="00DB0437">
        <w:rPr>
          <w:rFonts w:ascii="Verdana" w:hAnsi="Verdana" w:cs="Verdana"/>
          <w:sz w:val="22"/>
          <w:szCs w:val="22"/>
        </w:rPr>
        <w:t>at location</w:t>
      </w:r>
      <w:r w:rsidR="0067179C" w:rsidRPr="00DB0437">
        <w:rPr>
          <w:rFonts w:ascii="Verdana" w:hAnsi="Verdana" w:cs="Verdana"/>
          <w:sz w:val="22"/>
          <w:szCs w:val="22"/>
        </w:rPr>
        <w:t xml:space="preserve"> level. Identified</w:t>
      </w:r>
      <w:r w:rsidRPr="00DB0437">
        <w:rPr>
          <w:rFonts w:ascii="Verdana" w:hAnsi="Verdana" w:cs="Verdana"/>
          <w:sz w:val="22"/>
          <w:szCs w:val="22"/>
        </w:rPr>
        <w:t xml:space="preserve"> areas of improvement in </w:t>
      </w:r>
      <w:r w:rsidR="00FB0156" w:rsidRPr="00DB0437">
        <w:rPr>
          <w:rFonts w:ascii="Verdana" w:hAnsi="Verdana" w:cs="Verdana"/>
          <w:sz w:val="22"/>
          <w:szCs w:val="22"/>
        </w:rPr>
        <w:t>business units</w:t>
      </w:r>
      <w:r w:rsidRPr="00DB0437">
        <w:rPr>
          <w:rFonts w:ascii="Verdana" w:hAnsi="Verdana" w:cs="Verdana"/>
          <w:sz w:val="22"/>
          <w:szCs w:val="22"/>
        </w:rPr>
        <w:t xml:space="preserve"> and </w:t>
      </w:r>
      <w:r w:rsidR="00E23667" w:rsidRPr="00DB0437">
        <w:rPr>
          <w:rFonts w:ascii="Verdana" w:hAnsi="Verdana" w:cs="Verdana"/>
          <w:sz w:val="22"/>
          <w:szCs w:val="22"/>
        </w:rPr>
        <w:t>implement</w:t>
      </w:r>
      <w:r w:rsidR="0067179C" w:rsidRPr="00DB0437">
        <w:rPr>
          <w:rFonts w:ascii="Verdana" w:hAnsi="Verdana" w:cs="Verdana"/>
          <w:sz w:val="22"/>
          <w:szCs w:val="22"/>
        </w:rPr>
        <w:t>ed</w:t>
      </w:r>
      <w:r w:rsidRPr="00DB0437">
        <w:rPr>
          <w:rFonts w:ascii="Verdana" w:hAnsi="Verdana" w:cs="Verdana"/>
          <w:sz w:val="22"/>
          <w:szCs w:val="22"/>
        </w:rPr>
        <w:t xml:space="preserve"> </w:t>
      </w:r>
      <w:r w:rsidR="00D3396C" w:rsidRPr="00DB0437">
        <w:rPr>
          <w:rFonts w:ascii="Verdana" w:hAnsi="Verdana" w:cs="Verdana"/>
          <w:sz w:val="22"/>
          <w:szCs w:val="22"/>
        </w:rPr>
        <w:t xml:space="preserve">the </w:t>
      </w:r>
      <w:r w:rsidRPr="00DB0437">
        <w:rPr>
          <w:rFonts w:ascii="Verdana" w:hAnsi="Verdana" w:cs="Verdana"/>
          <w:sz w:val="22"/>
          <w:szCs w:val="22"/>
        </w:rPr>
        <w:t>appropriate corrective &amp; preventive action</w:t>
      </w:r>
      <w:r w:rsidR="00FB0156" w:rsidRPr="00DB0437">
        <w:rPr>
          <w:rFonts w:ascii="Verdana" w:hAnsi="Verdana" w:cs="Verdana"/>
          <w:sz w:val="22"/>
          <w:szCs w:val="22"/>
        </w:rPr>
        <w:t>s</w:t>
      </w:r>
      <w:r w:rsidRPr="00DB0437">
        <w:rPr>
          <w:rFonts w:ascii="Verdana" w:hAnsi="Verdana" w:cs="Verdana"/>
          <w:sz w:val="22"/>
          <w:szCs w:val="22"/>
        </w:rPr>
        <w:t>.</w:t>
      </w:r>
    </w:p>
    <w:p w:rsidR="00CC6C8B" w:rsidRPr="00DB0437" w:rsidRDefault="00FB5A6D" w:rsidP="00CC6C8B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Performed</w:t>
      </w:r>
      <w:r w:rsidR="00CC6C8B" w:rsidRPr="00DB0437">
        <w:rPr>
          <w:rFonts w:ascii="Verdana" w:hAnsi="Verdana" w:cs="Verdana"/>
          <w:sz w:val="22"/>
          <w:szCs w:val="22"/>
        </w:rPr>
        <w:t xml:space="preserve"> Customer Satisfaction </w:t>
      </w:r>
      <w:r w:rsidR="009F14E7" w:rsidRPr="00DB0437">
        <w:rPr>
          <w:rFonts w:ascii="Verdana" w:hAnsi="Verdana" w:cs="Verdana"/>
          <w:sz w:val="22"/>
          <w:szCs w:val="22"/>
        </w:rPr>
        <w:t>Survey (</w:t>
      </w:r>
      <w:r w:rsidR="00CC6C8B" w:rsidRPr="00DB0437">
        <w:rPr>
          <w:rFonts w:ascii="Verdana" w:hAnsi="Verdana" w:cs="Verdana"/>
          <w:sz w:val="22"/>
          <w:szCs w:val="22"/>
        </w:rPr>
        <w:t xml:space="preserve">CSS) Analysis for North America Center, Conducted Brainstorming analysis with Stakeholder, Implemented the process changes accordingly and resulted in next CSS    </w:t>
      </w:r>
    </w:p>
    <w:p w:rsidR="00DB0437" w:rsidRPr="00DB0437" w:rsidRDefault="00DB0437" w:rsidP="00DB0437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Drove improvement initiatives at account level and leveraged the projects to achieve &amp; sustain at CMMI Level 5 V1.3 (Development, SVC, Multi-modal)</w:t>
      </w:r>
    </w:p>
    <w:p w:rsidR="00BE390E" w:rsidRDefault="00BE390E" w:rsidP="003C57E8">
      <w:pPr>
        <w:pStyle w:val="Achievement"/>
        <w:numPr>
          <w:ilvl w:val="0"/>
          <w:numId w:val="0"/>
        </w:numPr>
        <w:rPr>
          <w:rFonts w:ascii="Verdana" w:hAnsi="Verdana" w:cs="Verdana"/>
          <w:b/>
        </w:rPr>
      </w:pPr>
    </w:p>
    <w:p w:rsidR="006F293B" w:rsidRPr="00DB0437" w:rsidRDefault="00171805" w:rsidP="003C57E8">
      <w:pPr>
        <w:pStyle w:val="Achievement"/>
        <w:numPr>
          <w:ilvl w:val="0"/>
          <w:numId w:val="0"/>
        </w:numPr>
        <w:ind w:left="245" w:hanging="245"/>
        <w:rPr>
          <w:rFonts w:ascii="Verdana" w:hAnsi="Verdana" w:cs="Verdana"/>
          <w:b/>
          <w:sz w:val="22"/>
        </w:rPr>
      </w:pPr>
      <w:r>
        <w:rPr>
          <w:rFonts w:ascii="Verdana" w:hAnsi="Verdana" w:cs="Verdana"/>
          <w:b/>
          <w:sz w:val="22"/>
        </w:rPr>
        <w:br/>
      </w:r>
      <w:r>
        <w:rPr>
          <w:rFonts w:ascii="Verdana" w:hAnsi="Verdana" w:cs="Verdana"/>
          <w:b/>
          <w:sz w:val="22"/>
        </w:rPr>
        <w:br/>
      </w:r>
      <w:r>
        <w:rPr>
          <w:rFonts w:ascii="Verdana" w:hAnsi="Verdana" w:cs="Verdana"/>
          <w:b/>
          <w:sz w:val="22"/>
        </w:rPr>
        <w:br/>
      </w:r>
      <w:r>
        <w:rPr>
          <w:rFonts w:ascii="Verdana" w:hAnsi="Verdana" w:cs="Verdana"/>
          <w:b/>
          <w:sz w:val="22"/>
        </w:rPr>
        <w:br/>
      </w:r>
      <w:r w:rsidR="00B97191" w:rsidRPr="00DB0437">
        <w:rPr>
          <w:rFonts w:ascii="Verdana" w:hAnsi="Verdana" w:cs="Verdana"/>
          <w:b/>
          <w:sz w:val="22"/>
        </w:rPr>
        <w:t>Oracle</w:t>
      </w:r>
      <w:r w:rsidR="00961F44" w:rsidRPr="00DB0437">
        <w:rPr>
          <w:rFonts w:ascii="Verdana" w:hAnsi="Verdana" w:cs="Verdana"/>
          <w:b/>
          <w:sz w:val="22"/>
        </w:rPr>
        <w:t xml:space="preserve"> Financial Services Software Ltd </w:t>
      </w:r>
      <w:r w:rsidR="00B83F2D" w:rsidRPr="00DB0437">
        <w:rPr>
          <w:rFonts w:ascii="Verdana" w:hAnsi="Verdana" w:cs="Verdana"/>
          <w:b/>
          <w:sz w:val="22"/>
        </w:rPr>
        <w:t xml:space="preserve">at </w:t>
      </w:r>
      <w:r w:rsidR="00961F44" w:rsidRPr="00DB0437">
        <w:rPr>
          <w:rFonts w:ascii="Verdana" w:hAnsi="Verdana" w:cs="Verdana"/>
          <w:b/>
          <w:sz w:val="22"/>
        </w:rPr>
        <w:t xml:space="preserve">Chennai </w:t>
      </w:r>
    </w:p>
    <w:p w:rsidR="00961F44" w:rsidRDefault="00781266" w:rsidP="00171805">
      <w:pPr>
        <w:overflowPunct/>
        <w:autoSpaceDE/>
        <w:autoSpaceDN/>
        <w:adjustRightInd/>
        <w:ind w:firstLine="245"/>
        <w:textAlignment w:val="auto"/>
        <w:rPr>
          <w:rFonts w:ascii="Verdana" w:hAnsi="Verdana" w:cs="Verdana"/>
          <w:i/>
          <w:sz w:val="22"/>
        </w:rPr>
      </w:pPr>
      <w:r w:rsidRPr="00DB0437">
        <w:rPr>
          <w:rFonts w:ascii="Verdana" w:hAnsi="Verdana" w:cs="Verdana"/>
          <w:i/>
          <w:sz w:val="22"/>
        </w:rPr>
        <w:t xml:space="preserve">QA </w:t>
      </w:r>
      <w:r w:rsidR="00F83863" w:rsidRPr="00DB0437">
        <w:rPr>
          <w:rFonts w:ascii="Verdana" w:hAnsi="Verdana" w:cs="Verdana"/>
          <w:i/>
          <w:sz w:val="22"/>
        </w:rPr>
        <w:t>Associate Consultant- Aug’2007 to Jul’2010</w:t>
      </w:r>
    </w:p>
    <w:p w:rsidR="00DB0437" w:rsidRPr="00DB0437" w:rsidRDefault="00DB0437" w:rsidP="003C57E8">
      <w:pPr>
        <w:overflowPunct/>
        <w:autoSpaceDE/>
        <w:autoSpaceDN/>
        <w:adjustRightInd/>
        <w:textAlignment w:val="auto"/>
        <w:rPr>
          <w:rFonts w:ascii="Verdana" w:hAnsi="Verdana" w:cs="Verdana"/>
          <w:i/>
          <w:sz w:val="22"/>
        </w:rPr>
      </w:pPr>
    </w:p>
    <w:p w:rsidR="00781266" w:rsidRPr="00DB0437" w:rsidRDefault="007F49EF" w:rsidP="009F14E7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</w:rPr>
      </w:pPr>
      <w:r w:rsidRPr="00DB0437">
        <w:rPr>
          <w:rFonts w:ascii="Verdana" w:hAnsi="Verdana" w:cs="Verdana"/>
          <w:sz w:val="22"/>
        </w:rPr>
        <w:lastRenderedPageBreak/>
        <w:t>Engaged in performing quality a</w:t>
      </w:r>
      <w:r w:rsidR="00961F44" w:rsidRPr="00DB0437">
        <w:rPr>
          <w:rFonts w:ascii="Verdana" w:hAnsi="Verdana" w:cs="Verdana"/>
          <w:sz w:val="22"/>
        </w:rPr>
        <w:t xml:space="preserve">ssurance activities for projects – initiation of project kick-off, reviews of </w:t>
      </w:r>
      <w:r w:rsidR="009F14E7" w:rsidRPr="00DB0437">
        <w:rPr>
          <w:rFonts w:ascii="Verdana" w:hAnsi="Verdana" w:cs="Verdana"/>
          <w:sz w:val="22"/>
        </w:rPr>
        <w:t>project management and engineering deliverables</w:t>
      </w:r>
      <w:r w:rsidR="00961F44" w:rsidRPr="00DB0437">
        <w:rPr>
          <w:rFonts w:ascii="Verdana" w:hAnsi="Verdana" w:cs="Verdana"/>
          <w:sz w:val="22"/>
        </w:rPr>
        <w:t>,</w:t>
      </w:r>
      <w:r w:rsidR="00597BE3" w:rsidRPr="00DB0437">
        <w:rPr>
          <w:rFonts w:ascii="Verdana" w:hAnsi="Verdana" w:cs="Verdana"/>
          <w:sz w:val="22"/>
        </w:rPr>
        <w:t xml:space="preserve"> </w:t>
      </w:r>
      <w:r w:rsidR="00961F44" w:rsidRPr="00DB0437">
        <w:rPr>
          <w:rFonts w:ascii="Verdana" w:hAnsi="Verdana" w:cs="Verdana"/>
          <w:sz w:val="22"/>
        </w:rPr>
        <w:t>project tracking,</w:t>
      </w:r>
      <w:r w:rsidR="00B83F2D" w:rsidRPr="00DB0437">
        <w:rPr>
          <w:rFonts w:ascii="Verdana" w:hAnsi="Verdana" w:cs="Verdana"/>
          <w:sz w:val="22"/>
        </w:rPr>
        <w:t xml:space="preserve"> monitoring SCM activities,</w:t>
      </w:r>
      <w:r w:rsidR="00961F44" w:rsidRPr="00DB0437">
        <w:rPr>
          <w:rFonts w:ascii="Verdana" w:hAnsi="Verdana" w:cs="Verdana"/>
          <w:sz w:val="22"/>
        </w:rPr>
        <w:t xml:space="preserve"> </w:t>
      </w:r>
      <w:r w:rsidR="00BB42AE" w:rsidRPr="00DB0437">
        <w:rPr>
          <w:rFonts w:ascii="Verdana" w:hAnsi="Verdana" w:cs="Verdana"/>
          <w:sz w:val="22"/>
        </w:rPr>
        <w:t>periodic Quality process audits</w:t>
      </w:r>
      <w:r w:rsidR="005A0E84" w:rsidRPr="00DB0437">
        <w:rPr>
          <w:rFonts w:ascii="Verdana" w:hAnsi="Verdana" w:cs="Verdana"/>
          <w:sz w:val="22"/>
        </w:rPr>
        <w:t xml:space="preserve">, </w:t>
      </w:r>
      <w:r w:rsidR="00BB42AE" w:rsidRPr="00DB0437">
        <w:rPr>
          <w:rFonts w:ascii="Verdana" w:hAnsi="Verdana" w:cs="Verdana"/>
          <w:sz w:val="22"/>
        </w:rPr>
        <w:t>etc.</w:t>
      </w:r>
      <w:r w:rsidR="00961F44" w:rsidRPr="00DB0437">
        <w:rPr>
          <w:rFonts w:ascii="Verdana" w:hAnsi="Verdana" w:cs="Verdana"/>
          <w:sz w:val="22"/>
        </w:rPr>
        <w:t xml:space="preserve"> </w:t>
      </w:r>
    </w:p>
    <w:p w:rsidR="003701F9" w:rsidRDefault="003701F9" w:rsidP="00F64BBE">
      <w:pPr>
        <w:overflowPunct/>
        <w:autoSpaceDE/>
        <w:autoSpaceDN/>
        <w:adjustRightInd/>
        <w:textAlignment w:val="auto"/>
        <w:rPr>
          <w:rFonts w:ascii="Verdana" w:hAnsi="Verdana" w:cs="Verdana"/>
          <w:b/>
        </w:rPr>
      </w:pPr>
    </w:p>
    <w:p w:rsidR="008E6FB8" w:rsidRPr="00DB0437" w:rsidRDefault="00F64BBE" w:rsidP="00F64BBE">
      <w:pPr>
        <w:overflowPunct/>
        <w:autoSpaceDE/>
        <w:autoSpaceDN/>
        <w:adjustRightInd/>
        <w:textAlignment w:val="auto"/>
        <w:rPr>
          <w:rFonts w:ascii="Verdana" w:hAnsi="Verdana" w:cs="Verdana"/>
          <w:b/>
          <w:sz w:val="22"/>
          <w:szCs w:val="22"/>
        </w:rPr>
      </w:pPr>
      <w:r w:rsidRPr="00DB0437">
        <w:rPr>
          <w:rFonts w:ascii="Verdana" w:hAnsi="Verdana" w:cs="Verdana"/>
          <w:b/>
          <w:sz w:val="22"/>
          <w:szCs w:val="22"/>
        </w:rPr>
        <w:t xml:space="preserve">Cyber Indigo Net Pvt. Ltd. at Mumbai </w:t>
      </w:r>
    </w:p>
    <w:p w:rsidR="00F64BBE" w:rsidRDefault="001061B4" w:rsidP="00F64BBE">
      <w:pPr>
        <w:overflowPunct/>
        <w:autoSpaceDE/>
        <w:autoSpaceDN/>
        <w:adjustRightInd/>
        <w:textAlignment w:val="auto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i/>
          <w:sz w:val="22"/>
          <w:szCs w:val="22"/>
        </w:rPr>
        <w:t>Programmer</w:t>
      </w:r>
      <w:r w:rsidR="00F83863" w:rsidRPr="00DB0437">
        <w:rPr>
          <w:rFonts w:ascii="Verdana" w:hAnsi="Verdana" w:cs="Verdana"/>
          <w:i/>
          <w:sz w:val="22"/>
          <w:szCs w:val="22"/>
        </w:rPr>
        <w:t>-</w:t>
      </w:r>
      <w:r w:rsidR="00F64BBE" w:rsidRPr="00DB0437">
        <w:rPr>
          <w:rFonts w:ascii="Verdana" w:hAnsi="Verdana" w:cs="Verdana"/>
          <w:i/>
          <w:sz w:val="22"/>
          <w:szCs w:val="22"/>
        </w:rPr>
        <w:t xml:space="preserve"> </w:t>
      </w:r>
      <w:r w:rsidR="00F83863" w:rsidRPr="00DB0437">
        <w:rPr>
          <w:rFonts w:ascii="Verdana" w:hAnsi="Verdana" w:cs="Verdana"/>
          <w:sz w:val="22"/>
          <w:szCs w:val="22"/>
        </w:rPr>
        <w:t>Aug ’2006 to Aug ’2007</w:t>
      </w:r>
    </w:p>
    <w:p w:rsidR="00DB0437" w:rsidRPr="00DB0437" w:rsidRDefault="00DB0437" w:rsidP="00F64BBE">
      <w:pPr>
        <w:overflowPunct/>
        <w:autoSpaceDE/>
        <w:autoSpaceDN/>
        <w:adjustRightInd/>
        <w:textAlignment w:val="auto"/>
        <w:rPr>
          <w:rFonts w:ascii="Verdana" w:hAnsi="Verdana" w:cs="Verdana"/>
          <w:sz w:val="22"/>
          <w:szCs w:val="22"/>
        </w:rPr>
      </w:pPr>
    </w:p>
    <w:p w:rsidR="00151C24" w:rsidRPr="00DB0437" w:rsidRDefault="009F14E7" w:rsidP="00F64BBE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Designed, Developed and Maintained</w:t>
      </w:r>
      <w:r w:rsidR="00F64BBE" w:rsidRPr="00DB0437">
        <w:rPr>
          <w:rFonts w:ascii="Verdana" w:hAnsi="Verdana" w:cs="Verdana"/>
          <w:sz w:val="22"/>
          <w:szCs w:val="22"/>
        </w:rPr>
        <w:t xml:space="preserve"> </w:t>
      </w:r>
      <w:r w:rsidRPr="00DB0437">
        <w:rPr>
          <w:rFonts w:ascii="Verdana" w:hAnsi="Verdana" w:cs="Verdana"/>
          <w:sz w:val="22"/>
          <w:szCs w:val="22"/>
        </w:rPr>
        <w:t xml:space="preserve">the </w:t>
      </w:r>
      <w:r w:rsidR="008E7B84" w:rsidRPr="00DB0437">
        <w:rPr>
          <w:rFonts w:ascii="Verdana" w:hAnsi="Verdana" w:cs="Verdana"/>
          <w:sz w:val="22"/>
          <w:szCs w:val="22"/>
        </w:rPr>
        <w:t>Online Travel booking with web services</w:t>
      </w:r>
      <w:r w:rsidR="00F64BBE" w:rsidRPr="00DB0437">
        <w:rPr>
          <w:rFonts w:ascii="Verdana" w:hAnsi="Verdana" w:cs="Verdana"/>
          <w:sz w:val="22"/>
          <w:szCs w:val="22"/>
        </w:rPr>
        <w:t xml:space="preserve"> </w:t>
      </w:r>
      <w:r w:rsidR="00151C24" w:rsidRPr="00DB0437">
        <w:rPr>
          <w:rFonts w:ascii="Verdana" w:hAnsi="Verdana" w:cs="Verdana"/>
          <w:sz w:val="22"/>
          <w:szCs w:val="22"/>
        </w:rPr>
        <w:t xml:space="preserve">and </w:t>
      </w:r>
      <w:r w:rsidR="008E7B84" w:rsidRPr="00DB0437">
        <w:rPr>
          <w:rFonts w:ascii="Verdana" w:hAnsi="Verdana" w:cs="Verdana"/>
          <w:sz w:val="22"/>
          <w:szCs w:val="22"/>
        </w:rPr>
        <w:t xml:space="preserve">Health insurance management </w:t>
      </w:r>
      <w:r w:rsidRPr="00DB0437">
        <w:rPr>
          <w:rFonts w:ascii="Verdana" w:hAnsi="Verdana" w:cs="Verdana"/>
          <w:sz w:val="22"/>
          <w:szCs w:val="22"/>
        </w:rPr>
        <w:t xml:space="preserve">applications </w:t>
      </w:r>
      <w:r w:rsidR="008E7B84" w:rsidRPr="00DB0437">
        <w:rPr>
          <w:rFonts w:ascii="Verdana" w:hAnsi="Verdana" w:cs="Verdana"/>
          <w:sz w:val="22"/>
          <w:szCs w:val="22"/>
        </w:rPr>
        <w:t xml:space="preserve">for </w:t>
      </w:r>
      <w:r w:rsidR="005A0E84" w:rsidRPr="00DB0437">
        <w:rPr>
          <w:rFonts w:ascii="Verdana" w:hAnsi="Verdana" w:cs="Verdana"/>
          <w:sz w:val="22"/>
          <w:szCs w:val="22"/>
        </w:rPr>
        <w:t>European customer</w:t>
      </w:r>
      <w:r w:rsidRPr="00DB0437">
        <w:rPr>
          <w:rFonts w:ascii="Verdana" w:hAnsi="Verdana" w:cs="Verdana"/>
          <w:sz w:val="22"/>
          <w:szCs w:val="22"/>
        </w:rPr>
        <w:t>s</w:t>
      </w:r>
    </w:p>
    <w:p w:rsidR="00781266" w:rsidRPr="00DB0437" w:rsidRDefault="009F14E7" w:rsidP="00B46D33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Technologies</w:t>
      </w:r>
      <w:r w:rsidR="00F64BBE" w:rsidRPr="00DB0437">
        <w:rPr>
          <w:rFonts w:ascii="Verdana" w:hAnsi="Verdana" w:cs="Verdana"/>
          <w:sz w:val="22"/>
          <w:szCs w:val="22"/>
        </w:rPr>
        <w:t xml:space="preserve"> - </w:t>
      </w:r>
      <w:r w:rsidR="00151C24" w:rsidRPr="00DB0437">
        <w:rPr>
          <w:rFonts w:ascii="Verdana" w:hAnsi="Verdana" w:cs="Verdana"/>
          <w:sz w:val="22"/>
          <w:szCs w:val="22"/>
        </w:rPr>
        <w:t xml:space="preserve">Asp.Net using </w:t>
      </w:r>
      <w:r w:rsidR="003C57E8" w:rsidRPr="00DB0437">
        <w:rPr>
          <w:rFonts w:ascii="Verdana" w:hAnsi="Verdana" w:cs="Verdana"/>
          <w:sz w:val="22"/>
          <w:szCs w:val="22"/>
        </w:rPr>
        <w:t>C#,</w:t>
      </w:r>
      <w:r w:rsidR="00151C24" w:rsidRPr="00DB0437">
        <w:rPr>
          <w:rFonts w:ascii="Verdana" w:hAnsi="Verdana" w:cs="Verdana"/>
          <w:sz w:val="22"/>
          <w:szCs w:val="22"/>
        </w:rPr>
        <w:t xml:space="preserve"> Ajax, SQL Server 2000 </w:t>
      </w:r>
      <w:r w:rsidR="003C57E8" w:rsidRPr="00DB0437">
        <w:rPr>
          <w:rFonts w:ascii="Verdana" w:hAnsi="Verdana" w:cs="Verdana"/>
          <w:sz w:val="22"/>
          <w:szCs w:val="22"/>
        </w:rPr>
        <w:t>and XSLT</w:t>
      </w:r>
    </w:p>
    <w:p w:rsidR="00781266" w:rsidRDefault="00781266" w:rsidP="00B46D33">
      <w:pPr>
        <w:overflowPunct/>
        <w:autoSpaceDE/>
        <w:autoSpaceDN/>
        <w:adjustRightInd/>
        <w:textAlignment w:val="auto"/>
        <w:rPr>
          <w:rFonts w:ascii="Verdana" w:hAnsi="Verdana" w:cs="Verdana"/>
          <w:b/>
        </w:rPr>
      </w:pPr>
    </w:p>
    <w:p w:rsidR="008E6FB8" w:rsidRPr="00DB0437" w:rsidRDefault="00B46D33" w:rsidP="00B46D33">
      <w:pPr>
        <w:overflowPunct/>
        <w:autoSpaceDE/>
        <w:autoSpaceDN/>
        <w:adjustRightInd/>
        <w:textAlignment w:val="auto"/>
        <w:rPr>
          <w:rFonts w:ascii="Verdana" w:hAnsi="Verdana" w:cs="Verdana"/>
          <w:b/>
          <w:sz w:val="22"/>
          <w:szCs w:val="22"/>
        </w:rPr>
      </w:pPr>
      <w:r w:rsidRPr="00DB0437">
        <w:rPr>
          <w:rFonts w:ascii="Verdana" w:hAnsi="Verdana" w:cs="Verdana"/>
          <w:b/>
          <w:sz w:val="22"/>
          <w:szCs w:val="22"/>
        </w:rPr>
        <w:t xml:space="preserve">ISG Nova Soft Pvt. Ltd at Chennai </w:t>
      </w:r>
    </w:p>
    <w:p w:rsidR="00B46D33" w:rsidRDefault="00781266" w:rsidP="00B46D33">
      <w:pPr>
        <w:overflowPunct/>
        <w:autoSpaceDE/>
        <w:autoSpaceDN/>
        <w:adjustRightInd/>
        <w:textAlignment w:val="auto"/>
        <w:rPr>
          <w:rFonts w:ascii="Verdana" w:hAnsi="Verdana" w:cs="Verdana"/>
          <w:i/>
          <w:sz w:val="22"/>
          <w:szCs w:val="22"/>
        </w:rPr>
      </w:pPr>
      <w:r w:rsidRPr="00DB0437">
        <w:rPr>
          <w:rFonts w:ascii="Verdana" w:hAnsi="Verdana" w:cs="Verdana"/>
          <w:i/>
          <w:sz w:val="22"/>
          <w:szCs w:val="22"/>
        </w:rPr>
        <w:t>Developer</w:t>
      </w:r>
      <w:r w:rsidR="00F83863" w:rsidRPr="00DB0437">
        <w:rPr>
          <w:rFonts w:ascii="Verdana" w:hAnsi="Verdana" w:cs="Verdana"/>
          <w:b/>
          <w:i/>
          <w:sz w:val="22"/>
          <w:szCs w:val="22"/>
        </w:rPr>
        <w:t xml:space="preserve">- </w:t>
      </w:r>
      <w:r w:rsidR="00F83863" w:rsidRPr="00DB0437">
        <w:rPr>
          <w:rFonts w:ascii="Verdana" w:hAnsi="Verdana" w:cs="Verdana"/>
          <w:i/>
          <w:sz w:val="22"/>
          <w:szCs w:val="22"/>
        </w:rPr>
        <w:t>Apr ’2006 to Aug ’2006</w:t>
      </w:r>
    </w:p>
    <w:p w:rsidR="00DB0437" w:rsidRPr="00DB0437" w:rsidRDefault="00DB0437" w:rsidP="00B46D33">
      <w:pPr>
        <w:overflowPunct/>
        <w:autoSpaceDE/>
        <w:autoSpaceDN/>
        <w:adjustRightInd/>
        <w:textAlignment w:val="auto"/>
        <w:rPr>
          <w:rFonts w:ascii="Verdana" w:hAnsi="Verdana" w:cs="Verdana"/>
          <w:i/>
          <w:sz w:val="22"/>
          <w:szCs w:val="22"/>
        </w:rPr>
      </w:pPr>
    </w:p>
    <w:p w:rsidR="00B46D33" w:rsidRPr="00DB0437" w:rsidRDefault="009F14E7" w:rsidP="00B46D33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 xml:space="preserve">Maintenance and Support for </w:t>
      </w:r>
      <w:proofErr w:type="spellStart"/>
      <w:r w:rsidRPr="00DB0437">
        <w:rPr>
          <w:rFonts w:ascii="Verdana" w:hAnsi="Verdana" w:cs="Verdana"/>
          <w:sz w:val="22"/>
          <w:szCs w:val="22"/>
        </w:rPr>
        <w:t>ITDesk</w:t>
      </w:r>
      <w:proofErr w:type="spellEnd"/>
      <w:r w:rsidRPr="00DB0437">
        <w:rPr>
          <w:rFonts w:ascii="Verdana" w:hAnsi="Verdana" w:cs="Verdana"/>
          <w:sz w:val="22"/>
          <w:szCs w:val="22"/>
        </w:rPr>
        <w:t xml:space="preserve"> and </w:t>
      </w:r>
      <w:proofErr w:type="spellStart"/>
      <w:r w:rsidRPr="00DB0437">
        <w:rPr>
          <w:rFonts w:ascii="Verdana" w:hAnsi="Verdana" w:cs="Verdana"/>
          <w:sz w:val="22"/>
          <w:szCs w:val="22"/>
        </w:rPr>
        <w:t>HRDesk</w:t>
      </w:r>
      <w:proofErr w:type="spellEnd"/>
      <w:r w:rsidRPr="00DB0437">
        <w:rPr>
          <w:rFonts w:ascii="Verdana" w:hAnsi="Verdana" w:cs="Verdana"/>
          <w:sz w:val="22"/>
          <w:szCs w:val="22"/>
        </w:rPr>
        <w:t xml:space="preserve"> applications.</w:t>
      </w:r>
    </w:p>
    <w:p w:rsidR="00B46D33" w:rsidRPr="00DB0437" w:rsidRDefault="009F14E7" w:rsidP="00B46D33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 xml:space="preserve">Technologies </w:t>
      </w:r>
      <w:r w:rsidR="00B46D33" w:rsidRPr="00DB0437">
        <w:rPr>
          <w:rFonts w:ascii="Verdana" w:hAnsi="Verdana" w:cs="Verdana"/>
          <w:sz w:val="22"/>
          <w:szCs w:val="22"/>
        </w:rPr>
        <w:t xml:space="preserve">– ASP.Net in </w:t>
      </w:r>
      <w:r w:rsidR="003C57E8" w:rsidRPr="00DB0437">
        <w:rPr>
          <w:rFonts w:ascii="Verdana" w:hAnsi="Verdana" w:cs="Verdana"/>
          <w:sz w:val="22"/>
          <w:szCs w:val="22"/>
        </w:rPr>
        <w:t>C#,</w:t>
      </w:r>
      <w:r w:rsidR="00B46D33" w:rsidRPr="00DB0437">
        <w:rPr>
          <w:rFonts w:ascii="Verdana" w:hAnsi="Verdana" w:cs="Verdana"/>
          <w:sz w:val="22"/>
          <w:szCs w:val="22"/>
        </w:rPr>
        <w:t xml:space="preserve"> SQL Server 2000</w:t>
      </w:r>
      <w:r w:rsidR="00B46D33" w:rsidRPr="00DB0437">
        <w:rPr>
          <w:rFonts w:ascii="Verdana" w:hAnsi="Verdana" w:cs="Verdana"/>
          <w:sz w:val="22"/>
          <w:szCs w:val="22"/>
        </w:rPr>
        <w:br/>
      </w:r>
    </w:p>
    <w:p w:rsidR="008E6FB8" w:rsidRPr="00DB0437" w:rsidRDefault="00151C24" w:rsidP="00151C24">
      <w:pPr>
        <w:overflowPunct/>
        <w:autoSpaceDE/>
        <w:autoSpaceDN/>
        <w:adjustRightInd/>
        <w:textAlignment w:val="auto"/>
        <w:rPr>
          <w:rFonts w:ascii="Verdana" w:hAnsi="Verdana" w:cs="Verdana"/>
          <w:b/>
          <w:i/>
          <w:sz w:val="22"/>
          <w:szCs w:val="22"/>
        </w:rPr>
      </w:pPr>
      <w:proofErr w:type="spellStart"/>
      <w:r w:rsidRPr="00DB0437">
        <w:rPr>
          <w:rFonts w:ascii="Verdana" w:hAnsi="Verdana" w:cs="Verdana"/>
          <w:b/>
          <w:i/>
          <w:sz w:val="22"/>
          <w:szCs w:val="22"/>
        </w:rPr>
        <w:t>Avanttec</w:t>
      </w:r>
      <w:proofErr w:type="spellEnd"/>
      <w:r w:rsidRPr="00DB0437">
        <w:rPr>
          <w:rFonts w:ascii="Verdana" w:hAnsi="Verdana" w:cs="Verdana"/>
          <w:b/>
          <w:i/>
          <w:sz w:val="22"/>
          <w:szCs w:val="22"/>
        </w:rPr>
        <w:t xml:space="preserve"> Medical </w:t>
      </w:r>
      <w:r w:rsidR="00B46D33" w:rsidRPr="00DB0437">
        <w:rPr>
          <w:rFonts w:ascii="Verdana" w:hAnsi="Verdana" w:cs="Verdana"/>
          <w:b/>
          <w:i/>
          <w:sz w:val="22"/>
          <w:szCs w:val="22"/>
        </w:rPr>
        <w:t xml:space="preserve">Systems at Chennai </w:t>
      </w:r>
    </w:p>
    <w:p w:rsidR="00151C24" w:rsidRDefault="00781266" w:rsidP="00151C24">
      <w:pPr>
        <w:overflowPunct/>
        <w:autoSpaceDE/>
        <w:autoSpaceDN/>
        <w:adjustRightInd/>
        <w:textAlignment w:val="auto"/>
        <w:rPr>
          <w:rFonts w:ascii="Verdana" w:hAnsi="Verdana" w:cs="Verdana"/>
          <w:i/>
          <w:sz w:val="22"/>
          <w:szCs w:val="22"/>
        </w:rPr>
      </w:pPr>
      <w:r w:rsidRPr="00DB0437">
        <w:rPr>
          <w:rFonts w:ascii="Verdana" w:hAnsi="Verdana" w:cs="Verdana"/>
          <w:i/>
          <w:sz w:val="22"/>
          <w:szCs w:val="22"/>
        </w:rPr>
        <w:t>Developer</w:t>
      </w:r>
      <w:r w:rsidR="001061B4" w:rsidRPr="00DB0437">
        <w:rPr>
          <w:rFonts w:ascii="Verdana" w:hAnsi="Verdana" w:cs="Verdana"/>
          <w:i/>
          <w:sz w:val="22"/>
          <w:szCs w:val="22"/>
        </w:rPr>
        <w:t xml:space="preserve"> </w:t>
      </w:r>
      <w:r w:rsidR="00F83863" w:rsidRPr="00DB0437">
        <w:rPr>
          <w:rFonts w:ascii="Verdana" w:hAnsi="Verdana" w:cs="Verdana"/>
          <w:i/>
          <w:sz w:val="22"/>
          <w:szCs w:val="22"/>
        </w:rPr>
        <w:t>-Oct ’2005 to Apr ’2006</w:t>
      </w:r>
    </w:p>
    <w:p w:rsidR="00DB0437" w:rsidRPr="00DB0437" w:rsidRDefault="00DB0437" w:rsidP="00151C24">
      <w:pPr>
        <w:overflowPunct/>
        <w:autoSpaceDE/>
        <w:autoSpaceDN/>
        <w:adjustRightInd/>
        <w:textAlignment w:val="auto"/>
        <w:rPr>
          <w:rFonts w:ascii="Verdana" w:hAnsi="Verdana" w:cs="Verdana"/>
          <w:i/>
          <w:sz w:val="22"/>
          <w:szCs w:val="22"/>
        </w:rPr>
      </w:pPr>
    </w:p>
    <w:p w:rsidR="00151C24" w:rsidRPr="00DB0437" w:rsidRDefault="009F14E7" w:rsidP="00151C24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 xml:space="preserve">Developed </w:t>
      </w:r>
      <w:r w:rsidR="00151C24" w:rsidRPr="00DB0437">
        <w:rPr>
          <w:rFonts w:ascii="Verdana" w:hAnsi="Verdana" w:cs="Verdana"/>
          <w:sz w:val="22"/>
          <w:szCs w:val="22"/>
        </w:rPr>
        <w:t xml:space="preserve">Hospital Information </w:t>
      </w:r>
      <w:r w:rsidRPr="00DB0437">
        <w:rPr>
          <w:rFonts w:ascii="Verdana" w:hAnsi="Verdana" w:cs="Verdana"/>
          <w:sz w:val="22"/>
          <w:szCs w:val="22"/>
        </w:rPr>
        <w:t>System (</w:t>
      </w:r>
      <w:r w:rsidR="00AA7085" w:rsidRPr="00DB0437">
        <w:rPr>
          <w:rFonts w:ascii="Verdana" w:hAnsi="Verdana" w:cs="Verdana"/>
          <w:sz w:val="22"/>
          <w:szCs w:val="22"/>
        </w:rPr>
        <w:t>HIS)</w:t>
      </w:r>
      <w:r w:rsidR="00151C24" w:rsidRPr="00DB0437">
        <w:rPr>
          <w:rFonts w:ascii="Verdana" w:hAnsi="Verdana" w:cs="Verdana"/>
          <w:sz w:val="22"/>
          <w:szCs w:val="22"/>
        </w:rPr>
        <w:t xml:space="preserve"> </w:t>
      </w:r>
      <w:r w:rsidRPr="00DB0437">
        <w:rPr>
          <w:rFonts w:ascii="Verdana" w:hAnsi="Verdana" w:cs="Verdana"/>
          <w:sz w:val="22"/>
          <w:szCs w:val="22"/>
        </w:rPr>
        <w:t xml:space="preserve">application </w:t>
      </w:r>
    </w:p>
    <w:p w:rsidR="00151C24" w:rsidRPr="00DB0437" w:rsidRDefault="005A0E84" w:rsidP="00151C24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  <w:sz w:val="22"/>
          <w:szCs w:val="22"/>
        </w:rPr>
      </w:pPr>
      <w:r w:rsidRPr="00DB0437">
        <w:rPr>
          <w:rFonts w:ascii="Verdana" w:hAnsi="Verdana" w:cs="Verdana"/>
          <w:sz w:val="22"/>
          <w:szCs w:val="22"/>
        </w:rPr>
        <w:t>Executed m</w:t>
      </w:r>
      <w:r w:rsidR="00151C24" w:rsidRPr="00DB0437">
        <w:rPr>
          <w:rFonts w:ascii="Verdana" w:hAnsi="Verdana" w:cs="Verdana"/>
          <w:sz w:val="22"/>
          <w:szCs w:val="22"/>
        </w:rPr>
        <w:t xml:space="preserve">igration of </w:t>
      </w:r>
      <w:r w:rsidR="00B46D33" w:rsidRPr="00DB0437">
        <w:rPr>
          <w:rFonts w:ascii="Verdana" w:hAnsi="Verdana" w:cs="Verdana"/>
          <w:sz w:val="22"/>
          <w:szCs w:val="22"/>
        </w:rPr>
        <w:t xml:space="preserve">Delphi HIS System to </w:t>
      </w:r>
      <w:r w:rsidR="003C57E8" w:rsidRPr="00DB0437">
        <w:rPr>
          <w:rFonts w:ascii="Verdana" w:hAnsi="Verdana" w:cs="Verdana"/>
          <w:sz w:val="22"/>
          <w:szCs w:val="22"/>
        </w:rPr>
        <w:t>Microsoft C#</w:t>
      </w:r>
      <w:r w:rsidR="00B46D33" w:rsidRPr="00DB0437">
        <w:rPr>
          <w:rFonts w:ascii="Verdana" w:hAnsi="Verdana" w:cs="Verdana"/>
          <w:sz w:val="22"/>
          <w:szCs w:val="22"/>
        </w:rPr>
        <w:t xml:space="preserve"> Window Application </w:t>
      </w:r>
    </w:p>
    <w:p w:rsidR="00151C24" w:rsidRPr="00F64BBE" w:rsidRDefault="00DB0437" w:rsidP="00151C24">
      <w:pPr>
        <w:pStyle w:val="Achievement"/>
        <w:tabs>
          <w:tab w:val="clear" w:pos="720"/>
          <w:tab w:val="num" w:pos="585"/>
        </w:tabs>
        <w:ind w:left="585"/>
        <w:rPr>
          <w:rFonts w:ascii="Verdana" w:hAnsi="Verdana" w:cs="Verdana"/>
        </w:rPr>
      </w:pPr>
      <w:r w:rsidRPr="00DB0437">
        <w:rPr>
          <w:rFonts w:ascii="Verdana" w:hAnsi="Verdana" w:cs="Verdana"/>
          <w:sz w:val="22"/>
          <w:szCs w:val="22"/>
        </w:rPr>
        <w:t xml:space="preserve">Technologies </w:t>
      </w:r>
      <w:r w:rsidR="008E6FB8" w:rsidRPr="00DB0437">
        <w:rPr>
          <w:rFonts w:ascii="Verdana" w:hAnsi="Verdana" w:cs="Verdana"/>
          <w:sz w:val="22"/>
          <w:szCs w:val="22"/>
        </w:rPr>
        <w:t>–</w:t>
      </w:r>
      <w:r w:rsidR="003C57E8" w:rsidRPr="00DB0437">
        <w:rPr>
          <w:rFonts w:ascii="Verdana" w:hAnsi="Verdana" w:cs="Verdana"/>
          <w:sz w:val="22"/>
          <w:szCs w:val="22"/>
        </w:rPr>
        <w:t>Asp.Net C#,</w:t>
      </w:r>
      <w:r w:rsidR="00151C24" w:rsidRPr="00DB0437">
        <w:rPr>
          <w:rFonts w:ascii="Verdana" w:hAnsi="Verdana" w:cs="Verdana"/>
          <w:sz w:val="22"/>
          <w:szCs w:val="22"/>
        </w:rPr>
        <w:t xml:space="preserve"> SQL Server 2000</w:t>
      </w:r>
      <w:r w:rsidR="00151C24">
        <w:rPr>
          <w:rFonts w:ascii="Verdana" w:hAnsi="Verdana" w:cs="Verdana"/>
        </w:rPr>
        <w:br/>
      </w:r>
    </w:p>
    <w:p w:rsidR="00DB0437" w:rsidRDefault="00781266" w:rsidP="00DB0437">
      <w:pPr>
        <w:pStyle w:val="Footer"/>
        <w:tabs>
          <w:tab w:val="clear" w:pos="4320"/>
          <w:tab w:val="clear" w:pos="8640"/>
        </w:tabs>
        <w:jc w:val="both"/>
        <w:rPr>
          <w:b/>
          <w:bCs/>
        </w:rPr>
      </w:pPr>
      <w:r w:rsidRPr="00DB0437">
        <w:rPr>
          <w:rFonts w:ascii="Rockwell Condensed" w:hAnsi="Rockwell Condensed"/>
          <w:b/>
          <w:color w:val="404040" w:themeColor="text1" w:themeTint="BF"/>
          <w:sz w:val="32"/>
          <w:szCs w:val="32"/>
        </w:rPr>
        <w:t>Education</w:t>
      </w:r>
    </w:p>
    <w:p w:rsidR="00DB0437" w:rsidRDefault="00DB0437" w:rsidP="00DB0437">
      <w:pPr>
        <w:pStyle w:val="Footer"/>
        <w:tabs>
          <w:tab w:val="clear" w:pos="4320"/>
          <w:tab w:val="clear" w:pos="8640"/>
        </w:tabs>
        <w:jc w:val="both"/>
        <w:rPr>
          <w:bCs/>
        </w:rPr>
      </w:pPr>
    </w:p>
    <w:p w:rsidR="00460DB7" w:rsidRPr="001770FA" w:rsidRDefault="00460DB7" w:rsidP="00460DB7">
      <w:pPr>
        <w:keepNext/>
        <w:keepLines/>
        <w:overflowPunct/>
        <w:autoSpaceDE/>
        <w:autoSpaceDN/>
        <w:adjustRightInd/>
        <w:contextualSpacing/>
        <w:textAlignment w:val="auto"/>
        <w:outlineLvl w:val="2"/>
        <w:rPr>
          <w:rFonts w:ascii="Calibri" w:hAnsi="Calibri"/>
          <w:caps/>
          <w:color w:val="595959"/>
          <w:sz w:val="22"/>
          <w:szCs w:val="24"/>
        </w:rPr>
      </w:pPr>
      <w:r w:rsidRPr="001770FA">
        <w:rPr>
          <w:rFonts w:ascii="Rockwell" w:hAnsi="Rockwell"/>
          <w:color w:val="404040" w:themeColor="text1" w:themeTint="BF"/>
          <w:sz w:val="24"/>
          <w:szCs w:val="26"/>
        </w:rPr>
        <w:t xml:space="preserve">Apr 2005 | </w:t>
      </w:r>
      <w:r w:rsidR="00DB0437" w:rsidRPr="001770FA">
        <w:rPr>
          <w:rFonts w:ascii="Rockwell" w:hAnsi="Rockwell"/>
          <w:color w:val="404040" w:themeColor="text1" w:themeTint="BF"/>
          <w:sz w:val="24"/>
          <w:szCs w:val="26"/>
        </w:rPr>
        <w:t xml:space="preserve">Bachelor of Engineering </w:t>
      </w:r>
      <w:r w:rsidRPr="001770FA">
        <w:rPr>
          <w:rFonts w:ascii="Rockwell" w:hAnsi="Rockwell"/>
          <w:color w:val="404040" w:themeColor="text1" w:themeTint="BF"/>
          <w:sz w:val="24"/>
          <w:szCs w:val="26"/>
        </w:rPr>
        <w:t>|</w:t>
      </w:r>
      <w:r w:rsidR="00DB0437" w:rsidRPr="001770FA">
        <w:rPr>
          <w:rFonts w:ascii="Rockwell" w:hAnsi="Rockwell"/>
          <w:color w:val="404040" w:themeColor="text1" w:themeTint="BF"/>
          <w:sz w:val="24"/>
          <w:szCs w:val="26"/>
        </w:rPr>
        <w:t xml:space="preserve"> Anna University</w:t>
      </w:r>
      <w:r w:rsidR="001770FA" w:rsidRPr="001770FA">
        <w:rPr>
          <w:rFonts w:ascii="Rockwell" w:hAnsi="Rockwell"/>
          <w:color w:val="404040" w:themeColor="text1" w:themeTint="BF"/>
          <w:sz w:val="24"/>
          <w:szCs w:val="26"/>
        </w:rPr>
        <w:t>|</w:t>
      </w:r>
      <w:r w:rsidR="00DB0437" w:rsidRPr="001770FA">
        <w:rPr>
          <w:rFonts w:ascii="Rockwell" w:hAnsi="Rockwell"/>
          <w:color w:val="404040" w:themeColor="text1" w:themeTint="BF"/>
          <w:sz w:val="24"/>
          <w:szCs w:val="26"/>
        </w:rPr>
        <w:t xml:space="preserve"> India</w:t>
      </w:r>
      <w:r w:rsidRPr="001770FA">
        <w:rPr>
          <w:rFonts w:ascii="Rockwell" w:hAnsi="Rockwell"/>
          <w:color w:val="404040" w:themeColor="text1" w:themeTint="BF"/>
          <w:sz w:val="24"/>
          <w:szCs w:val="26"/>
        </w:rPr>
        <w:t xml:space="preserve"> </w:t>
      </w:r>
    </w:p>
    <w:p w:rsidR="00DB0437" w:rsidRPr="00DB0437" w:rsidRDefault="00DB0437" w:rsidP="00DB0437">
      <w:pPr>
        <w:keepNext/>
        <w:keepLines/>
        <w:overflowPunct/>
        <w:autoSpaceDE/>
        <w:autoSpaceDN/>
        <w:adjustRightInd/>
        <w:contextualSpacing/>
        <w:textAlignment w:val="auto"/>
        <w:outlineLvl w:val="2"/>
        <w:rPr>
          <w:rFonts w:ascii="Calibri" w:hAnsi="Calibri"/>
          <w:caps/>
          <w:color w:val="595959"/>
          <w:sz w:val="22"/>
          <w:szCs w:val="24"/>
        </w:rPr>
      </w:pPr>
    </w:p>
    <w:p w:rsidR="00781266" w:rsidRPr="00DB0437" w:rsidRDefault="00781266" w:rsidP="00DB0437">
      <w:pPr>
        <w:keepNext/>
        <w:keepLines/>
        <w:overflowPunct/>
        <w:autoSpaceDE/>
        <w:autoSpaceDN/>
        <w:adjustRightInd/>
        <w:spacing w:after="40"/>
        <w:contextualSpacing/>
        <w:textAlignment w:val="auto"/>
        <w:outlineLvl w:val="1"/>
        <w:rPr>
          <w:rFonts w:ascii="Rockwell" w:hAnsi="Rockwell"/>
          <w:b/>
          <w:color w:val="007FAB"/>
          <w:sz w:val="24"/>
          <w:szCs w:val="26"/>
        </w:rPr>
      </w:pPr>
    </w:p>
    <w:sectPr w:rsidR="00781266" w:rsidRPr="00DB0437">
      <w:endnotePr>
        <w:numFmt w:val="decimal"/>
        <w:numStart w:val="0"/>
      </w:endnotePr>
      <w:pgSz w:w="12240" w:h="15840"/>
      <w:pgMar w:top="1260" w:right="126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06" w:rsidRDefault="003A4006">
      <w:r>
        <w:separator/>
      </w:r>
    </w:p>
  </w:endnote>
  <w:endnote w:type="continuationSeparator" w:id="0">
    <w:p w:rsidR="003A4006" w:rsidRDefault="003A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06" w:rsidRDefault="003A4006">
      <w:r>
        <w:separator/>
      </w:r>
    </w:p>
  </w:footnote>
  <w:footnote w:type="continuationSeparator" w:id="0">
    <w:p w:rsidR="003A4006" w:rsidRDefault="003A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A9E"/>
    <w:multiLevelType w:val="hybridMultilevel"/>
    <w:tmpl w:val="C556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82C10"/>
    <w:multiLevelType w:val="hybridMultilevel"/>
    <w:tmpl w:val="3436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472231D6"/>
    <w:multiLevelType w:val="singleLevel"/>
    <w:tmpl w:val="10C6FD80"/>
    <w:lvl w:ilvl="0">
      <w:start w:val="1"/>
      <w:numFmt w:val="bullet"/>
      <w:pStyle w:val="Achievement"/>
      <w:lvlText w:val=""/>
      <w:lvlJc w:val="left"/>
      <w:pPr>
        <w:tabs>
          <w:tab w:val="num" w:pos="720"/>
        </w:tabs>
        <w:ind w:left="605" w:righ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65C63B5F"/>
    <w:multiLevelType w:val="hybridMultilevel"/>
    <w:tmpl w:val="D13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4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MDUwMTU1M7cwMTRX0lEKTi0uzszPAykwrAUAwDjgtiwAAAA="/>
  </w:docVars>
  <w:rsids>
    <w:rsidRoot w:val="000A4397"/>
    <w:rsid w:val="0001512E"/>
    <w:rsid w:val="000169BD"/>
    <w:rsid w:val="00017FFA"/>
    <w:rsid w:val="00034909"/>
    <w:rsid w:val="00036FCB"/>
    <w:rsid w:val="00056412"/>
    <w:rsid w:val="0006123B"/>
    <w:rsid w:val="00062A86"/>
    <w:rsid w:val="000665AF"/>
    <w:rsid w:val="00084E95"/>
    <w:rsid w:val="000A4397"/>
    <w:rsid w:val="000A5F64"/>
    <w:rsid w:val="000C6AD0"/>
    <w:rsid w:val="000D207C"/>
    <w:rsid w:val="000D67FB"/>
    <w:rsid w:val="000F32E6"/>
    <w:rsid w:val="000F32FC"/>
    <w:rsid w:val="00101077"/>
    <w:rsid w:val="001043C6"/>
    <w:rsid w:val="001061B4"/>
    <w:rsid w:val="00116C09"/>
    <w:rsid w:val="00127C73"/>
    <w:rsid w:val="00131C96"/>
    <w:rsid w:val="00134C99"/>
    <w:rsid w:val="00137998"/>
    <w:rsid w:val="00151C24"/>
    <w:rsid w:val="00154D46"/>
    <w:rsid w:val="00156880"/>
    <w:rsid w:val="00171805"/>
    <w:rsid w:val="001770FA"/>
    <w:rsid w:val="00180190"/>
    <w:rsid w:val="0018330D"/>
    <w:rsid w:val="001864FF"/>
    <w:rsid w:val="00195921"/>
    <w:rsid w:val="001A47A0"/>
    <w:rsid w:val="001A570D"/>
    <w:rsid w:val="001B023F"/>
    <w:rsid w:val="001B0F98"/>
    <w:rsid w:val="001B4EC1"/>
    <w:rsid w:val="001C447C"/>
    <w:rsid w:val="001D1163"/>
    <w:rsid w:val="001D1259"/>
    <w:rsid w:val="0020038A"/>
    <w:rsid w:val="00210436"/>
    <w:rsid w:val="00211B90"/>
    <w:rsid w:val="00223B16"/>
    <w:rsid w:val="00226086"/>
    <w:rsid w:val="00231E44"/>
    <w:rsid w:val="002347F7"/>
    <w:rsid w:val="00237196"/>
    <w:rsid w:val="00243E36"/>
    <w:rsid w:val="00250BEF"/>
    <w:rsid w:val="00256902"/>
    <w:rsid w:val="00256D04"/>
    <w:rsid w:val="00256E81"/>
    <w:rsid w:val="002744A6"/>
    <w:rsid w:val="002801DA"/>
    <w:rsid w:val="00280769"/>
    <w:rsid w:val="002925EE"/>
    <w:rsid w:val="00294A8B"/>
    <w:rsid w:val="002A622C"/>
    <w:rsid w:val="002B5944"/>
    <w:rsid w:val="002C4B7B"/>
    <w:rsid w:val="002C777B"/>
    <w:rsid w:val="002E395C"/>
    <w:rsid w:val="002E6D39"/>
    <w:rsid w:val="002F0A02"/>
    <w:rsid w:val="002F439A"/>
    <w:rsid w:val="003113B2"/>
    <w:rsid w:val="0031199D"/>
    <w:rsid w:val="00332EA8"/>
    <w:rsid w:val="003405CB"/>
    <w:rsid w:val="00350832"/>
    <w:rsid w:val="00350D6D"/>
    <w:rsid w:val="003545F9"/>
    <w:rsid w:val="00356EF4"/>
    <w:rsid w:val="003701F9"/>
    <w:rsid w:val="00371FE4"/>
    <w:rsid w:val="00377AE9"/>
    <w:rsid w:val="00377ECE"/>
    <w:rsid w:val="00381E65"/>
    <w:rsid w:val="00383EC3"/>
    <w:rsid w:val="00393D5E"/>
    <w:rsid w:val="003A4006"/>
    <w:rsid w:val="003A6D82"/>
    <w:rsid w:val="003B4F68"/>
    <w:rsid w:val="003C3C71"/>
    <w:rsid w:val="003C57E8"/>
    <w:rsid w:val="003C7894"/>
    <w:rsid w:val="003D64AC"/>
    <w:rsid w:val="003E0226"/>
    <w:rsid w:val="003E19A2"/>
    <w:rsid w:val="003F0532"/>
    <w:rsid w:val="00404270"/>
    <w:rsid w:val="00412A56"/>
    <w:rsid w:val="004201C2"/>
    <w:rsid w:val="0042120C"/>
    <w:rsid w:val="004314A5"/>
    <w:rsid w:val="00444720"/>
    <w:rsid w:val="00457E55"/>
    <w:rsid w:val="00460DB7"/>
    <w:rsid w:val="00471412"/>
    <w:rsid w:val="004751FA"/>
    <w:rsid w:val="0048125C"/>
    <w:rsid w:val="00483685"/>
    <w:rsid w:val="004868A1"/>
    <w:rsid w:val="00492CC2"/>
    <w:rsid w:val="00492DC6"/>
    <w:rsid w:val="00495F51"/>
    <w:rsid w:val="00497BBE"/>
    <w:rsid w:val="004A3755"/>
    <w:rsid w:val="004A5EA5"/>
    <w:rsid w:val="004B3C99"/>
    <w:rsid w:val="004B499A"/>
    <w:rsid w:val="004B7381"/>
    <w:rsid w:val="004C41A2"/>
    <w:rsid w:val="004D129B"/>
    <w:rsid w:val="004D1CCD"/>
    <w:rsid w:val="004D3B24"/>
    <w:rsid w:val="004D6AF7"/>
    <w:rsid w:val="004E5531"/>
    <w:rsid w:val="004F5591"/>
    <w:rsid w:val="0050349E"/>
    <w:rsid w:val="00512D35"/>
    <w:rsid w:val="00522661"/>
    <w:rsid w:val="00523759"/>
    <w:rsid w:val="005456A5"/>
    <w:rsid w:val="00570027"/>
    <w:rsid w:val="005758C8"/>
    <w:rsid w:val="0058067E"/>
    <w:rsid w:val="00585609"/>
    <w:rsid w:val="00597BE3"/>
    <w:rsid w:val="005A0752"/>
    <w:rsid w:val="005A0E84"/>
    <w:rsid w:val="005A7576"/>
    <w:rsid w:val="005B22E6"/>
    <w:rsid w:val="005C0979"/>
    <w:rsid w:val="005C1F33"/>
    <w:rsid w:val="005D0A6C"/>
    <w:rsid w:val="005D4D90"/>
    <w:rsid w:val="005E04B0"/>
    <w:rsid w:val="005E0FF1"/>
    <w:rsid w:val="005E2159"/>
    <w:rsid w:val="005F4C5E"/>
    <w:rsid w:val="005F5234"/>
    <w:rsid w:val="005F7867"/>
    <w:rsid w:val="00607611"/>
    <w:rsid w:val="0061390F"/>
    <w:rsid w:val="0062191F"/>
    <w:rsid w:val="00631E21"/>
    <w:rsid w:val="00634008"/>
    <w:rsid w:val="00636754"/>
    <w:rsid w:val="006609C7"/>
    <w:rsid w:val="0067151B"/>
    <w:rsid w:val="0067179C"/>
    <w:rsid w:val="00696637"/>
    <w:rsid w:val="006A1479"/>
    <w:rsid w:val="006B11EF"/>
    <w:rsid w:val="006C11AB"/>
    <w:rsid w:val="006D4354"/>
    <w:rsid w:val="006F126F"/>
    <w:rsid w:val="006F293B"/>
    <w:rsid w:val="006F2951"/>
    <w:rsid w:val="006F4F90"/>
    <w:rsid w:val="007042B0"/>
    <w:rsid w:val="007054E1"/>
    <w:rsid w:val="00715410"/>
    <w:rsid w:val="007212BF"/>
    <w:rsid w:val="0073740B"/>
    <w:rsid w:val="00740F47"/>
    <w:rsid w:val="00741A71"/>
    <w:rsid w:val="0075345D"/>
    <w:rsid w:val="00760A92"/>
    <w:rsid w:val="00761B17"/>
    <w:rsid w:val="00772903"/>
    <w:rsid w:val="00780234"/>
    <w:rsid w:val="00781266"/>
    <w:rsid w:val="00792E68"/>
    <w:rsid w:val="007A7068"/>
    <w:rsid w:val="007B59B3"/>
    <w:rsid w:val="007B5FA5"/>
    <w:rsid w:val="007C15F7"/>
    <w:rsid w:val="007D2F21"/>
    <w:rsid w:val="007D752B"/>
    <w:rsid w:val="007D7BF7"/>
    <w:rsid w:val="007E21DD"/>
    <w:rsid w:val="007E5C75"/>
    <w:rsid w:val="007F21D4"/>
    <w:rsid w:val="007F49EF"/>
    <w:rsid w:val="008069B0"/>
    <w:rsid w:val="008365B2"/>
    <w:rsid w:val="00842B9B"/>
    <w:rsid w:val="00842E9D"/>
    <w:rsid w:val="00847329"/>
    <w:rsid w:val="00853C83"/>
    <w:rsid w:val="0086108E"/>
    <w:rsid w:val="008611DB"/>
    <w:rsid w:val="00885F80"/>
    <w:rsid w:val="00892A03"/>
    <w:rsid w:val="0089495C"/>
    <w:rsid w:val="00894BE5"/>
    <w:rsid w:val="008A5CB4"/>
    <w:rsid w:val="008C1D66"/>
    <w:rsid w:val="008C412C"/>
    <w:rsid w:val="008D091D"/>
    <w:rsid w:val="008E01A2"/>
    <w:rsid w:val="008E4F56"/>
    <w:rsid w:val="008E6FB8"/>
    <w:rsid w:val="008E7B84"/>
    <w:rsid w:val="008E7EAA"/>
    <w:rsid w:val="008F60FC"/>
    <w:rsid w:val="009157FC"/>
    <w:rsid w:val="009219FC"/>
    <w:rsid w:val="00922F0B"/>
    <w:rsid w:val="00936E1D"/>
    <w:rsid w:val="00936FF6"/>
    <w:rsid w:val="009477ED"/>
    <w:rsid w:val="00961F44"/>
    <w:rsid w:val="00962C83"/>
    <w:rsid w:val="00970EF7"/>
    <w:rsid w:val="00975E5E"/>
    <w:rsid w:val="0097623F"/>
    <w:rsid w:val="00976F46"/>
    <w:rsid w:val="00981EFC"/>
    <w:rsid w:val="00985774"/>
    <w:rsid w:val="009950AF"/>
    <w:rsid w:val="009A04EF"/>
    <w:rsid w:val="009B3F86"/>
    <w:rsid w:val="009E166E"/>
    <w:rsid w:val="009E6FEA"/>
    <w:rsid w:val="009F14E7"/>
    <w:rsid w:val="009F68D4"/>
    <w:rsid w:val="00A075C2"/>
    <w:rsid w:val="00A10EF2"/>
    <w:rsid w:val="00A121CF"/>
    <w:rsid w:val="00A22F35"/>
    <w:rsid w:val="00A2587F"/>
    <w:rsid w:val="00A3123D"/>
    <w:rsid w:val="00A323CD"/>
    <w:rsid w:val="00A41DE2"/>
    <w:rsid w:val="00A4675F"/>
    <w:rsid w:val="00A57F41"/>
    <w:rsid w:val="00A64D80"/>
    <w:rsid w:val="00A72E69"/>
    <w:rsid w:val="00A858BE"/>
    <w:rsid w:val="00A97C0D"/>
    <w:rsid w:val="00AA6740"/>
    <w:rsid w:val="00AA7085"/>
    <w:rsid w:val="00AC63D6"/>
    <w:rsid w:val="00AD3F89"/>
    <w:rsid w:val="00AE2346"/>
    <w:rsid w:val="00AE62B7"/>
    <w:rsid w:val="00AE6379"/>
    <w:rsid w:val="00AF6329"/>
    <w:rsid w:val="00AF6BF6"/>
    <w:rsid w:val="00B008FE"/>
    <w:rsid w:val="00B04899"/>
    <w:rsid w:val="00B0531F"/>
    <w:rsid w:val="00B12EBE"/>
    <w:rsid w:val="00B13809"/>
    <w:rsid w:val="00B14272"/>
    <w:rsid w:val="00B14F0C"/>
    <w:rsid w:val="00B20499"/>
    <w:rsid w:val="00B21630"/>
    <w:rsid w:val="00B2437F"/>
    <w:rsid w:val="00B259E6"/>
    <w:rsid w:val="00B25D82"/>
    <w:rsid w:val="00B328D5"/>
    <w:rsid w:val="00B35459"/>
    <w:rsid w:val="00B36735"/>
    <w:rsid w:val="00B37269"/>
    <w:rsid w:val="00B41272"/>
    <w:rsid w:val="00B46D33"/>
    <w:rsid w:val="00B5303E"/>
    <w:rsid w:val="00B55176"/>
    <w:rsid w:val="00B55AF2"/>
    <w:rsid w:val="00B65EB2"/>
    <w:rsid w:val="00B66739"/>
    <w:rsid w:val="00B66FE6"/>
    <w:rsid w:val="00B70A25"/>
    <w:rsid w:val="00B75E85"/>
    <w:rsid w:val="00B83F2D"/>
    <w:rsid w:val="00B95C4F"/>
    <w:rsid w:val="00B97191"/>
    <w:rsid w:val="00BA0366"/>
    <w:rsid w:val="00BA1A54"/>
    <w:rsid w:val="00BB0C71"/>
    <w:rsid w:val="00BB42AE"/>
    <w:rsid w:val="00BC299E"/>
    <w:rsid w:val="00BC3CC7"/>
    <w:rsid w:val="00BD6950"/>
    <w:rsid w:val="00BE228B"/>
    <w:rsid w:val="00BE2B54"/>
    <w:rsid w:val="00BE390E"/>
    <w:rsid w:val="00C05B5E"/>
    <w:rsid w:val="00C10E7B"/>
    <w:rsid w:val="00C37B1A"/>
    <w:rsid w:val="00C414BA"/>
    <w:rsid w:val="00C8770C"/>
    <w:rsid w:val="00C93407"/>
    <w:rsid w:val="00CA1430"/>
    <w:rsid w:val="00CB78FE"/>
    <w:rsid w:val="00CC5EF8"/>
    <w:rsid w:val="00CC6C8B"/>
    <w:rsid w:val="00CC745E"/>
    <w:rsid w:val="00CE12D2"/>
    <w:rsid w:val="00D04CBC"/>
    <w:rsid w:val="00D067ED"/>
    <w:rsid w:val="00D10539"/>
    <w:rsid w:val="00D123B4"/>
    <w:rsid w:val="00D16670"/>
    <w:rsid w:val="00D22709"/>
    <w:rsid w:val="00D240C4"/>
    <w:rsid w:val="00D27095"/>
    <w:rsid w:val="00D32269"/>
    <w:rsid w:val="00D325FA"/>
    <w:rsid w:val="00D3396C"/>
    <w:rsid w:val="00D47626"/>
    <w:rsid w:val="00D5003E"/>
    <w:rsid w:val="00D5626C"/>
    <w:rsid w:val="00D63FBC"/>
    <w:rsid w:val="00D761B0"/>
    <w:rsid w:val="00D76ED0"/>
    <w:rsid w:val="00D93974"/>
    <w:rsid w:val="00D95ED0"/>
    <w:rsid w:val="00DA426E"/>
    <w:rsid w:val="00DB0437"/>
    <w:rsid w:val="00DB5BFD"/>
    <w:rsid w:val="00DD5B73"/>
    <w:rsid w:val="00DE1DBD"/>
    <w:rsid w:val="00DE5E04"/>
    <w:rsid w:val="00E03AA8"/>
    <w:rsid w:val="00E1468B"/>
    <w:rsid w:val="00E1487F"/>
    <w:rsid w:val="00E20047"/>
    <w:rsid w:val="00E2195A"/>
    <w:rsid w:val="00E2231C"/>
    <w:rsid w:val="00E23667"/>
    <w:rsid w:val="00E31EA4"/>
    <w:rsid w:val="00E41B4C"/>
    <w:rsid w:val="00E45C51"/>
    <w:rsid w:val="00E45FED"/>
    <w:rsid w:val="00E568C6"/>
    <w:rsid w:val="00E57D12"/>
    <w:rsid w:val="00E64289"/>
    <w:rsid w:val="00E74728"/>
    <w:rsid w:val="00E75EDB"/>
    <w:rsid w:val="00E84802"/>
    <w:rsid w:val="00E85592"/>
    <w:rsid w:val="00E925DA"/>
    <w:rsid w:val="00EA6E55"/>
    <w:rsid w:val="00EB1E5A"/>
    <w:rsid w:val="00ED1D43"/>
    <w:rsid w:val="00EE4909"/>
    <w:rsid w:val="00EF210D"/>
    <w:rsid w:val="00F02DAA"/>
    <w:rsid w:val="00F047E5"/>
    <w:rsid w:val="00F1278D"/>
    <w:rsid w:val="00F172CA"/>
    <w:rsid w:val="00F1796D"/>
    <w:rsid w:val="00F3588E"/>
    <w:rsid w:val="00F37221"/>
    <w:rsid w:val="00F47E08"/>
    <w:rsid w:val="00F47E43"/>
    <w:rsid w:val="00F50131"/>
    <w:rsid w:val="00F52968"/>
    <w:rsid w:val="00F6494A"/>
    <w:rsid w:val="00F64BBE"/>
    <w:rsid w:val="00F72CBE"/>
    <w:rsid w:val="00F747C9"/>
    <w:rsid w:val="00F83863"/>
    <w:rsid w:val="00FB0156"/>
    <w:rsid w:val="00FB11A7"/>
    <w:rsid w:val="00FB28D9"/>
    <w:rsid w:val="00FB3BA2"/>
    <w:rsid w:val="00FB5A6D"/>
    <w:rsid w:val="00FC3208"/>
    <w:rsid w:val="00FC58C3"/>
    <w:rsid w:val="00FC79EA"/>
    <w:rsid w:val="00FD4936"/>
    <w:rsid w:val="00FD4F3E"/>
    <w:rsid w:val="00FE092C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iPriority="10" w:unhideWhenUsed="0" w:qFormat="1"/>
    <w:lsdException w:name="List Number" w:semiHidden="0" w:unhideWhenUsed="0"/>
    <w:lsdException w:name="Title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B412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04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3402"/>
        <w:tab w:val="left" w:pos="3686"/>
      </w:tabs>
      <w:outlineLvl w:val="3"/>
    </w:pPr>
    <w:rPr>
      <w:rFonts w:ascii="Verdana" w:hAnsi="Verdana" w:cs="Verdana"/>
      <w:b/>
      <w:bCs/>
      <w:color w:val="0000F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indent">
    <w:name w:val="Text body indent"/>
    <w:basedOn w:val="Normal"/>
    <w:pPr>
      <w:widowControl w:val="0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Verdana" w:hAnsi="Verdana" w:cs="Verdan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erdana" w:hAnsi="Verdana" w:cs="Verdana"/>
      <w:color w:val="00000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Style1">
    <w:name w:val="Style1"/>
    <w:basedOn w:val="Normal"/>
    <w:rPr>
      <w:sz w:val="24"/>
      <w:szCs w:val="24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Verdana" w:hAnsi="Verdana" w:cs="Verdana"/>
    </w:rPr>
  </w:style>
  <w:style w:type="character" w:customStyle="1" w:styleId="newsheadline1">
    <w:name w:val="newsheadline1"/>
    <w:rPr>
      <w:rFonts w:ascii="Arial" w:hAnsi="Arial" w:cs="Arial"/>
      <w:b/>
      <w:bCs/>
      <w:color w:val="000000"/>
      <w:sz w:val="21"/>
      <w:szCs w:val="21"/>
      <w:u w:val="none"/>
    </w:rPr>
  </w:style>
  <w:style w:type="character" w:customStyle="1" w:styleId="greytxtsm1">
    <w:name w:val="greytxtsm1"/>
    <w:rPr>
      <w:rFonts w:ascii="Verdana" w:hAnsi="Verdana" w:cs="Verdana"/>
      <w:color w:val="000000"/>
      <w:sz w:val="17"/>
      <w:szCs w:val="17"/>
      <w:u w:val="none"/>
    </w:rPr>
  </w:style>
  <w:style w:type="paragraph" w:styleId="BlockText">
    <w:name w:val="Block Text"/>
    <w:basedOn w:val="Normal"/>
    <w:rsid w:val="00E31EA4"/>
    <w:pPr>
      <w:overflowPunct/>
      <w:autoSpaceDE/>
      <w:autoSpaceDN/>
      <w:adjustRightInd/>
      <w:ind w:left="180" w:right="432" w:hanging="180"/>
      <w:textAlignment w:val="auto"/>
    </w:pPr>
    <w:rPr>
      <w:sz w:val="24"/>
    </w:rPr>
  </w:style>
  <w:style w:type="paragraph" w:customStyle="1" w:styleId="Objective">
    <w:name w:val="Objective"/>
    <w:basedOn w:val="Normal"/>
    <w:next w:val="BodyText"/>
    <w:rsid w:val="00792E68"/>
    <w:pPr>
      <w:overflowPunct/>
      <w:autoSpaceDE/>
      <w:autoSpaceDN/>
      <w:adjustRightInd/>
      <w:spacing w:before="220" w:after="220" w:line="220" w:lineRule="atLeast"/>
      <w:textAlignment w:val="auto"/>
    </w:pPr>
  </w:style>
  <w:style w:type="paragraph" w:customStyle="1" w:styleId="Achievement">
    <w:name w:val="Achievement"/>
    <w:basedOn w:val="BodyText"/>
    <w:autoRedefine/>
    <w:rsid w:val="006F126F"/>
    <w:pPr>
      <w:numPr>
        <w:numId w:val="1"/>
      </w:numPr>
      <w:overflowPunct/>
      <w:autoSpaceDE/>
      <w:autoSpaceDN/>
      <w:adjustRightInd/>
      <w:spacing w:after="60" w:line="220" w:lineRule="atLeast"/>
      <w:jc w:val="left"/>
      <w:textAlignment w:val="auto"/>
    </w:pPr>
    <w:rPr>
      <w:rFonts w:ascii="Times New Roman" w:hAnsi="Times New Roman" w:cs="Times New Roman"/>
    </w:rPr>
  </w:style>
  <w:style w:type="paragraph" w:customStyle="1" w:styleId="CompanyNameOne">
    <w:name w:val="Company Name One"/>
    <w:basedOn w:val="Normal"/>
    <w:next w:val="Normal"/>
    <w:rsid w:val="00961F44"/>
    <w:pPr>
      <w:tabs>
        <w:tab w:val="left" w:pos="2160"/>
        <w:tab w:val="left" w:pos="4775"/>
        <w:tab w:val="right" w:pos="6480"/>
      </w:tabs>
      <w:overflowPunct/>
      <w:autoSpaceDE/>
      <w:autoSpaceDN/>
      <w:adjustRightInd/>
      <w:spacing w:before="220" w:after="40" w:line="220" w:lineRule="atLeast"/>
      <w:ind w:right="-360"/>
      <w:textAlignment w:val="auto"/>
    </w:pPr>
  </w:style>
  <w:style w:type="paragraph" w:customStyle="1" w:styleId="JobTitle">
    <w:name w:val="Job Title"/>
    <w:next w:val="Achievement"/>
    <w:rsid w:val="00961F44"/>
    <w:pPr>
      <w:spacing w:after="40" w:line="220" w:lineRule="atLeast"/>
    </w:pPr>
    <w:rPr>
      <w:rFonts w:ascii="Arial" w:hAnsi="Arial"/>
      <w:b/>
      <w:spacing w:val="-10"/>
    </w:rPr>
  </w:style>
  <w:style w:type="paragraph" w:styleId="BalloonText">
    <w:name w:val="Balloon Text"/>
    <w:basedOn w:val="Normal"/>
    <w:link w:val="BalloonTextChar"/>
    <w:rsid w:val="006D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35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C1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D66"/>
  </w:style>
  <w:style w:type="character" w:customStyle="1" w:styleId="CommentTextChar">
    <w:name w:val="Comment Text Char"/>
    <w:basedOn w:val="DefaultParagraphFont"/>
    <w:link w:val="CommentText"/>
    <w:rsid w:val="008C1D66"/>
  </w:style>
  <w:style w:type="paragraph" w:styleId="CommentSubject">
    <w:name w:val="annotation subject"/>
    <w:basedOn w:val="CommentText"/>
    <w:next w:val="CommentText"/>
    <w:link w:val="CommentSubjectChar"/>
    <w:rsid w:val="008C1D66"/>
    <w:rPr>
      <w:b/>
      <w:bCs/>
    </w:rPr>
  </w:style>
  <w:style w:type="character" w:customStyle="1" w:styleId="CommentSubjectChar">
    <w:name w:val="Comment Subject Char"/>
    <w:link w:val="CommentSubject"/>
    <w:rsid w:val="008C1D66"/>
    <w:rPr>
      <w:b/>
      <w:bCs/>
    </w:rPr>
  </w:style>
  <w:style w:type="paragraph" w:styleId="ListParagraph">
    <w:name w:val="List Paragraph"/>
    <w:basedOn w:val="Normal"/>
    <w:uiPriority w:val="34"/>
    <w:qFormat/>
    <w:rsid w:val="007F49EF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4751FA"/>
    <w:rPr>
      <w:rFonts w:ascii="Verdana" w:hAnsi="Verdana" w:cs="Verdana"/>
    </w:rPr>
  </w:style>
  <w:style w:type="table" w:styleId="TableGrid">
    <w:name w:val="Table Grid"/>
    <w:basedOn w:val="TableNormal"/>
    <w:uiPriority w:val="39"/>
    <w:rsid w:val="004751FA"/>
    <w:rPr>
      <w:rFonts w:asciiTheme="minorHAnsi" w:eastAsiaTheme="minorHAnsi" w:hAnsiTheme="minorHAnsi" w:cstheme="minorBidi"/>
      <w:color w:val="595959" w:themeColor="text1" w:themeTint="A6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4751FA"/>
    <w:pPr>
      <w:overflowPunct/>
      <w:autoSpaceDE/>
      <w:autoSpaceDN/>
      <w:adjustRightInd/>
      <w:spacing w:line="216" w:lineRule="auto"/>
      <w:contextualSpacing/>
      <w:textAlignment w:val="auto"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751FA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751FA"/>
    <w:pPr>
      <w:overflowPunct/>
      <w:autoSpaceDE/>
      <w:autoSpaceDN/>
      <w:adjustRightInd/>
      <w:spacing w:before="40"/>
      <w:contextualSpacing/>
      <w:jc w:val="right"/>
      <w:textAlignment w:val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customStyle="1" w:styleId="Icons">
    <w:name w:val="Icons"/>
    <w:basedOn w:val="Normal"/>
    <w:uiPriority w:val="4"/>
    <w:qFormat/>
    <w:rsid w:val="004751FA"/>
    <w:pPr>
      <w:overflowPunct/>
      <w:autoSpaceDE/>
      <w:autoSpaceDN/>
      <w:adjustRightInd/>
      <w:spacing w:after="40"/>
      <w:jc w:val="center"/>
      <w:textAlignment w:val="auto"/>
    </w:pPr>
    <w:rPr>
      <w:rFonts w:asciiTheme="minorHAnsi" w:eastAsiaTheme="minorHAnsi" w:hAnsiTheme="minorHAnsi" w:cstheme="minorBidi"/>
      <w:color w:val="657C9C" w:themeColor="text2" w:themeTint="BF"/>
      <w:sz w:val="22"/>
      <w:szCs w:val="22"/>
    </w:rPr>
  </w:style>
  <w:style w:type="paragraph" w:styleId="ListBullet">
    <w:name w:val="List Bullet"/>
    <w:basedOn w:val="Normal"/>
    <w:uiPriority w:val="10"/>
    <w:qFormat/>
    <w:rsid w:val="00636754"/>
    <w:pPr>
      <w:numPr>
        <w:numId w:val="11"/>
      </w:numPr>
      <w:overflowPunct/>
      <w:autoSpaceDE/>
      <w:autoSpaceDN/>
      <w:adjustRightInd/>
      <w:contextualSpacing/>
      <w:textAlignment w:val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DB04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iPriority="10" w:unhideWhenUsed="0" w:qFormat="1"/>
    <w:lsdException w:name="List Number" w:semiHidden="0" w:unhideWhenUsed="0"/>
    <w:lsdException w:name="Title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B412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04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3402"/>
        <w:tab w:val="left" w:pos="3686"/>
      </w:tabs>
      <w:outlineLvl w:val="3"/>
    </w:pPr>
    <w:rPr>
      <w:rFonts w:ascii="Verdana" w:hAnsi="Verdana" w:cs="Verdana"/>
      <w:b/>
      <w:bCs/>
      <w:color w:val="0000F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indent">
    <w:name w:val="Text body indent"/>
    <w:basedOn w:val="Normal"/>
    <w:pPr>
      <w:widowControl w:val="0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Verdana" w:hAnsi="Verdana" w:cs="Verdan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erdana" w:hAnsi="Verdana" w:cs="Verdana"/>
      <w:color w:val="00000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Style1">
    <w:name w:val="Style1"/>
    <w:basedOn w:val="Normal"/>
    <w:rPr>
      <w:sz w:val="24"/>
      <w:szCs w:val="24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Verdana" w:hAnsi="Verdana" w:cs="Verdana"/>
    </w:rPr>
  </w:style>
  <w:style w:type="character" w:customStyle="1" w:styleId="newsheadline1">
    <w:name w:val="newsheadline1"/>
    <w:rPr>
      <w:rFonts w:ascii="Arial" w:hAnsi="Arial" w:cs="Arial"/>
      <w:b/>
      <w:bCs/>
      <w:color w:val="000000"/>
      <w:sz w:val="21"/>
      <w:szCs w:val="21"/>
      <w:u w:val="none"/>
    </w:rPr>
  </w:style>
  <w:style w:type="character" w:customStyle="1" w:styleId="greytxtsm1">
    <w:name w:val="greytxtsm1"/>
    <w:rPr>
      <w:rFonts w:ascii="Verdana" w:hAnsi="Verdana" w:cs="Verdana"/>
      <w:color w:val="000000"/>
      <w:sz w:val="17"/>
      <w:szCs w:val="17"/>
      <w:u w:val="none"/>
    </w:rPr>
  </w:style>
  <w:style w:type="paragraph" w:styleId="BlockText">
    <w:name w:val="Block Text"/>
    <w:basedOn w:val="Normal"/>
    <w:rsid w:val="00E31EA4"/>
    <w:pPr>
      <w:overflowPunct/>
      <w:autoSpaceDE/>
      <w:autoSpaceDN/>
      <w:adjustRightInd/>
      <w:ind w:left="180" w:right="432" w:hanging="180"/>
      <w:textAlignment w:val="auto"/>
    </w:pPr>
    <w:rPr>
      <w:sz w:val="24"/>
    </w:rPr>
  </w:style>
  <w:style w:type="paragraph" w:customStyle="1" w:styleId="Objective">
    <w:name w:val="Objective"/>
    <w:basedOn w:val="Normal"/>
    <w:next w:val="BodyText"/>
    <w:rsid w:val="00792E68"/>
    <w:pPr>
      <w:overflowPunct/>
      <w:autoSpaceDE/>
      <w:autoSpaceDN/>
      <w:adjustRightInd/>
      <w:spacing w:before="220" w:after="220" w:line="220" w:lineRule="atLeast"/>
      <w:textAlignment w:val="auto"/>
    </w:pPr>
  </w:style>
  <w:style w:type="paragraph" w:customStyle="1" w:styleId="Achievement">
    <w:name w:val="Achievement"/>
    <w:basedOn w:val="BodyText"/>
    <w:autoRedefine/>
    <w:rsid w:val="006F126F"/>
    <w:pPr>
      <w:numPr>
        <w:numId w:val="1"/>
      </w:numPr>
      <w:overflowPunct/>
      <w:autoSpaceDE/>
      <w:autoSpaceDN/>
      <w:adjustRightInd/>
      <w:spacing w:after="60" w:line="220" w:lineRule="atLeast"/>
      <w:jc w:val="left"/>
      <w:textAlignment w:val="auto"/>
    </w:pPr>
    <w:rPr>
      <w:rFonts w:ascii="Times New Roman" w:hAnsi="Times New Roman" w:cs="Times New Roman"/>
    </w:rPr>
  </w:style>
  <w:style w:type="paragraph" w:customStyle="1" w:styleId="CompanyNameOne">
    <w:name w:val="Company Name One"/>
    <w:basedOn w:val="Normal"/>
    <w:next w:val="Normal"/>
    <w:rsid w:val="00961F44"/>
    <w:pPr>
      <w:tabs>
        <w:tab w:val="left" w:pos="2160"/>
        <w:tab w:val="left" w:pos="4775"/>
        <w:tab w:val="right" w:pos="6480"/>
      </w:tabs>
      <w:overflowPunct/>
      <w:autoSpaceDE/>
      <w:autoSpaceDN/>
      <w:adjustRightInd/>
      <w:spacing w:before="220" w:after="40" w:line="220" w:lineRule="atLeast"/>
      <w:ind w:right="-360"/>
      <w:textAlignment w:val="auto"/>
    </w:pPr>
  </w:style>
  <w:style w:type="paragraph" w:customStyle="1" w:styleId="JobTitle">
    <w:name w:val="Job Title"/>
    <w:next w:val="Achievement"/>
    <w:rsid w:val="00961F44"/>
    <w:pPr>
      <w:spacing w:after="40" w:line="220" w:lineRule="atLeast"/>
    </w:pPr>
    <w:rPr>
      <w:rFonts w:ascii="Arial" w:hAnsi="Arial"/>
      <w:b/>
      <w:spacing w:val="-10"/>
    </w:rPr>
  </w:style>
  <w:style w:type="paragraph" w:styleId="BalloonText">
    <w:name w:val="Balloon Text"/>
    <w:basedOn w:val="Normal"/>
    <w:link w:val="BalloonTextChar"/>
    <w:rsid w:val="006D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35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C1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D66"/>
  </w:style>
  <w:style w:type="character" w:customStyle="1" w:styleId="CommentTextChar">
    <w:name w:val="Comment Text Char"/>
    <w:basedOn w:val="DefaultParagraphFont"/>
    <w:link w:val="CommentText"/>
    <w:rsid w:val="008C1D66"/>
  </w:style>
  <w:style w:type="paragraph" w:styleId="CommentSubject">
    <w:name w:val="annotation subject"/>
    <w:basedOn w:val="CommentText"/>
    <w:next w:val="CommentText"/>
    <w:link w:val="CommentSubjectChar"/>
    <w:rsid w:val="008C1D66"/>
    <w:rPr>
      <w:b/>
      <w:bCs/>
    </w:rPr>
  </w:style>
  <w:style w:type="character" w:customStyle="1" w:styleId="CommentSubjectChar">
    <w:name w:val="Comment Subject Char"/>
    <w:link w:val="CommentSubject"/>
    <w:rsid w:val="008C1D66"/>
    <w:rPr>
      <w:b/>
      <w:bCs/>
    </w:rPr>
  </w:style>
  <w:style w:type="paragraph" w:styleId="ListParagraph">
    <w:name w:val="List Paragraph"/>
    <w:basedOn w:val="Normal"/>
    <w:uiPriority w:val="34"/>
    <w:qFormat/>
    <w:rsid w:val="007F49EF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4751FA"/>
    <w:rPr>
      <w:rFonts w:ascii="Verdana" w:hAnsi="Verdana" w:cs="Verdana"/>
    </w:rPr>
  </w:style>
  <w:style w:type="table" w:styleId="TableGrid">
    <w:name w:val="Table Grid"/>
    <w:basedOn w:val="TableNormal"/>
    <w:uiPriority w:val="39"/>
    <w:rsid w:val="004751FA"/>
    <w:rPr>
      <w:rFonts w:asciiTheme="minorHAnsi" w:eastAsiaTheme="minorHAnsi" w:hAnsiTheme="minorHAnsi" w:cstheme="minorBidi"/>
      <w:color w:val="595959" w:themeColor="text1" w:themeTint="A6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4751FA"/>
    <w:pPr>
      <w:overflowPunct/>
      <w:autoSpaceDE/>
      <w:autoSpaceDN/>
      <w:adjustRightInd/>
      <w:spacing w:line="216" w:lineRule="auto"/>
      <w:contextualSpacing/>
      <w:textAlignment w:val="auto"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751FA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751FA"/>
    <w:pPr>
      <w:overflowPunct/>
      <w:autoSpaceDE/>
      <w:autoSpaceDN/>
      <w:adjustRightInd/>
      <w:spacing w:before="40"/>
      <w:contextualSpacing/>
      <w:jc w:val="right"/>
      <w:textAlignment w:val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customStyle="1" w:styleId="Icons">
    <w:name w:val="Icons"/>
    <w:basedOn w:val="Normal"/>
    <w:uiPriority w:val="4"/>
    <w:qFormat/>
    <w:rsid w:val="004751FA"/>
    <w:pPr>
      <w:overflowPunct/>
      <w:autoSpaceDE/>
      <w:autoSpaceDN/>
      <w:adjustRightInd/>
      <w:spacing w:after="40"/>
      <w:jc w:val="center"/>
      <w:textAlignment w:val="auto"/>
    </w:pPr>
    <w:rPr>
      <w:rFonts w:asciiTheme="minorHAnsi" w:eastAsiaTheme="minorHAnsi" w:hAnsiTheme="minorHAnsi" w:cstheme="minorBidi"/>
      <w:color w:val="657C9C" w:themeColor="text2" w:themeTint="BF"/>
      <w:sz w:val="22"/>
      <w:szCs w:val="22"/>
    </w:rPr>
  </w:style>
  <w:style w:type="paragraph" w:styleId="ListBullet">
    <w:name w:val="List Bullet"/>
    <w:basedOn w:val="Normal"/>
    <w:uiPriority w:val="10"/>
    <w:qFormat/>
    <w:rsid w:val="00636754"/>
    <w:pPr>
      <w:numPr>
        <w:numId w:val="11"/>
      </w:numPr>
      <w:overflowPunct/>
      <w:autoSpaceDE/>
      <w:autoSpaceDN/>
      <w:adjustRightInd/>
      <w:contextualSpacing/>
      <w:textAlignment w:val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DB04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Kumar.r@tekplay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87D2E060D94742BF479B798516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40CB-723F-4E64-88D7-8C00A4577BA2}"/>
      </w:docPartPr>
      <w:docPartBody>
        <w:p w:rsidR="00B0226A" w:rsidRDefault="00F30010" w:rsidP="00F30010">
          <w:pPr>
            <w:pStyle w:val="C587D2E060D94742BF479B798516244C"/>
          </w:pPr>
          <w:r>
            <w:t>First Name</w:t>
          </w:r>
        </w:p>
      </w:docPartBody>
    </w:docPart>
    <w:docPart>
      <w:docPartPr>
        <w:name w:val="9915EA133A5648CD93CC1854041B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F844-8B81-41E3-B9BA-AFF6C4E6FE96}"/>
      </w:docPartPr>
      <w:docPartBody>
        <w:p w:rsidR="00B0226A" w:rsidRDefault="00F30010" w:rsidP="00F30010">
          <w:pPr>
            <w:pStyle w:val="9915EA133A5648CD93CC1854041B02F5"/>
          </w:pPr>
          <w:r>
            <w:t>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10"/>
    <w:rsid w:val="000415EB"/>
    <w:rsid w:val="00171AFE"/>
    <w:rsid w:val="00221417"/>
    <w:rsid w:val="002B56C9"/>
    <w:rsid w:val="002D07CE"/>
    <w:rsid w:val="00416C7F"/>
    <w:rsid w:val="00542C40"/>
    <w:rsid w:val="00700F17"/>
    <w:rsid w:val="009E4181"/>
    <w:rsid w:val="00AB18FB"/>
    <w:rsid w:val="00AE4C56"/>
    <w:rsid w:val="00B0226A"/>
    <w:rsid w:val="00B20C46"/>
    <w:rsid w:val="00CB6ED4"/>
    <w:rsid w:val="00F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87D2E060D94742BF479B798516244C">
    <w:name w:val="C587D2E060D94742BF479B798516244C"/>
    <w:rsid w:val="00F30010"/>
  </w:style>
  <w:style w:type="paragraph" w:customStyle="1" w:styleId="9915EA133A5648CD93CC1854041B02F5">
    <w:name w:val="9915EA133A5648CD93CC1854041B02F5"/>
    <w:rsid w:val="00F30010"/>
  </w:style>
  <w:style w:type="paragraph" w:customStyle="1" w:styleId="5715FEDBCCD945E4BA5B13002929855C">
    <w:name w:val="5715FEDBCCD945E4BA5B13002929855C"/>
    <w:rsid w:val="00F30010"/>
  </w:style>
  <w:style w:type="paragraph" w:customStyle="1" w:styleId="8A13E9E4DCF74FD895CE886695E41AD1">
    <w:name w:val="8A13E9E4DCF74FD895CE886695E41AD1"/>
    <w:rsid w:val="00F30010"/>
  </w:style>
  <w:style w:type="paragraph" w:customStyle="1" w:styleId="A082C16A5AA04A56A9BCC1771D4F8829">
    <w:name w:val="A082C16A5AA04A56A9BCC1771D4F8829"/>
    <w:rsid w:val="00F30010"/>
  </w:style>
  <w:style w:type="paragraph" w:customStyle="1" w:styleId="7790E3B0859E46EC9272BE7ED2AB479A">
    <w:name w:val="7790E3B0859E46EC9272BE7ED2AB479A"/>
    <w:rsid w:val="00F30010"/>
  </w:style>
  <w:style w:type="paragraph" w:customStyle="1" w:styleId="C96556EB02474A4880EA860E0CF14A7F">
    <w:name w:val="C96556EB02474A4880EA860E0CF14A7F"/>
    <w:rsid w:val="00F30010"/>
  </w:style>
  <w:style w:type="paragraph" w:customStyle="1" w:styleId="3420E350BEF44962868CB8F00764F730">
    <w:name w:val="3420E350BEF44962868CB8F00764F730"/>
    <w:rsid w:val="00F30010"/>
  </w:style>
  <w:style w:type="paragraph" w:customStyle="1" w:styleId="700AF0B5E5464F24BF1B742CA29DA632">
    <w:name w:val="700AF0B5E5464F24BF1B742CA29DA632"/>
    <w:rsid w:val="00F30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87D2E060D94742BF479B798516244C">
    <w:name w:val="C587D2E060D94742BF479B798516244C"/>
    <w:rsid w:val="00F30010"/>
  </w:style>
  <w:style w:type="paragraph" w:customStyle="1" w:styleId="9915EA133A5648CD93CC1854041B02F5">
    <w:name w:val="9915EA133A5648CD93CC1854041B02F5"/>
    <w:rsid w:val="00F30010"/>
  </w:style>
  <w:style w:type="paragraph" w:customStyle="1" w:styleId="5715FEDBCCD945E4BA5B13002929855C">
    <w:name w:val="5715FEDBCCD945E4BA5B13002929855C"/>
    <w:rsid w:val="00F30010"/>
  </w:style>
  <w:style w:type="paragraph" w:customStyle="1" w:styleId="8A13E9E4DCF74FD895CE886695E41AD1">
    <w:name w:val="8A13E9E4DCF74FD895CE886695E41AD1"/>
    <w:rsid w:val="00F30010"/>
  </w:style>
  <w:style w:type="paragraph" w:customStyle="1" w:styleId="A082C16A5AA04A56A9BCC1771D4F8829">
    <w:name w:val="A082C16A5AA04A56A9BCC1771D4F8829"/>
    <w:rsid w:val="00F30010"/>
  </w:style>
  <w:style w:type="paragraph" w:customStyle="1" w:styleId="7790E3B0859E46EC9272BE7ED2AB479A">
    <w:name w:val="7790E3B0859E46EC9272BE7ED2AB479A"/>
    <w:rsid w:val="00F30010"/>
  </w:style>
  <w:style w:type="paragraph" w:customStyle="1" w:styleId="C96556EB02474A4880EA860E0CF14A7F">
    <w:name w:val="C96556EB02474A4880EA860E0CF14A7F"/>
    <w:rsid w:val="00F30010"/>
  </w:style>
  <w:style w:type="paragraph" w:customStyle="1" w:styleId="3420E350BEF44962868CB8F00764F730">
    <w:name w:val="3420E350BEF44962868CB8F00764F730"/>
    <w:rsid w:val="00F30010"/>
  </w:style>
  <w:style w:type="paragraph" w:customStyle="1" w:styleId="700AF0B5E5464F24BF1B742CA29DA632">
    <w:name w:val="700AF0B5E5464F24BF1B742CA29DA632"/>
    <w:rsid w:val="00F30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Balamurugan</Abstract>
  <CompanyAddress>Washington D.C</CompanyAddress>
  <CompanyPhone>202-999-5332</CompanyPhone>
  <CompanyFax/>
  <CompanyEmail>va.balamurugan@gmail.com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38E5B6-58DD-4D44-B0D5-CF8DEF3B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home</Company>
  <LinksUpToDate>false</LinksUpToDate>
  <CharactersWithSpaces>6517</CharactersWithSpaces>
  <SharedDoc>false</SharedDoc>
  <HLinks>
    <vt:vector size="6" baseType="variant"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mailto:va.balamurugan@gmail.com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</dc:creator>
  <cp:keywords>www.linkedin.com/in/bvel</cp:keywords>
  <cp:lastModifiedBy>Rajakumar SR.</cp:lastModifiedBy>
  <cp:revision>3</cp:revision>
  <dcterms:created xsi:type="dcterms:W3CDTF">2019-10-14T16:21:00Z</dcterms:created>
  <dcterms:modified xsi:type="dcterms:W3CDTF">2019-10-16T14:51:00Z</dcterms:modified>
  <cp:category>Arumugavel</cp:category>
  <cp:contentStatus>@vayaoViz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