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3B" w:rsidRPr="00996E9B" w:rsidRDefault="00996E9B" w:rsidP="00996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 w:rsidRPr="00996E9B">
        <w:rPr>
          <w:rFonts w:ascii="Times New Roman" w:eastAsia="Times New Roman" w:hAnsi="Times New Roman" w:cs="Times New Roman"/>
          <w:color w:val="FF0000"/>
          <w:sz w:val="44"/>
          <w:szCs w:val="44"/>
          <w:highlight w:val="yellow"/>
        </w:rPr>
        <w:t xml:space="preserve">*** </w:t>
      </w:r>
      <w:proofErr w:type="gramStart"/>
      <w:r w:rsidRPr="00996E9B">
        <w:rPr>
          <w:rFonts w:ascii="Times New Roman" w:eastAsia="Times New Roman" w:hAnsi="Times New Roman" w:cs="Times New Roman"/>
          <w:color w:val="FF0000"/>
          <w:sz w:val="44"/>
          <w:szCs w:val="44"/>
          <w:highlight w:val="yellow"/>
        </w:rPr>
        <w:t>we</w:t>
      </w:r>
      <w:proofErr w:type="gramEnd"/>
      <w:r w:rsidRPr="00996E9B">
        <w:rPr>
          <w:rFonts w:ascii="Times New Roman" w:eastAsia="Times New Roman" w:hAnsi="Times New Roman" w:cs="Times New Roman"/>
          <w:color w:val="FF0000"/>
          <w:sz w:val="44"/>
          <w:szCs w:val="44"/>
          <w:highlight w:val="yellow"/>
        </w:rPr>
        <w:t xml:space="preserve"> provide GC and USC only***</w:t>
      </w:r>
    </w:p>
    <w:p w:rsidR="00996E9B" w:rsidRPr="005B093B" w:rsidRDefault="00996E9B" w:rsidP="005B0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96E9B" w:rsidRDefault="005B093B" w:rsidP="00996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093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996E9B" w:rsidRPr="005B093B">
        <w:rPr>
          <w:rFonts w:ascii="Times New Roman" w:eastAsia="Times New Roman" w:hAnsi="Times New Roman" w:cs="Times New Roman"/>
          <w:color w:val="222222"/>
          <w:sz w:val="24"/>
          <w:szCs w:val="24"/>
        </w:rPr>
        <w:t>Hi Partner,</w:t>
      </w:r>
    </w:p>
    <w:p w:rsidR="005B093B" w:rsidRPr="005B093B" w:rsidRDefault="005B093B" w:rsidP="005B0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B093B" w:rsidRPr="005B093B" w:rsidRDefault="005B093B" w:rsidP="005B0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093B">
        <w:rPr>
          <w:rFonts w:ascii="Times New Roman" w:eastAsia="Times New Roman" w:hAnsi="Times New Roman" w:cs="Times New Roman"/>
          <w:color w:val="222222"/>
          <w:sz w:val="24"/>
          <w:szCs w:val="24"/>
        </w:rPr>
        <w:t>Hope you are doing well….!!!!</w:t>
      </w:r>
    </w:p>
    <w:p w:rsidR="005B093B" w:rsidRPr="005B093B" w:rsidRDefault="005B093B" w:rsidP="005B0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093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7D769B" w:rsidRDefault="005B093B" w:rsidP="005B093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09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Here is the list of </w:t>
      </w:r>
    </w:p>
    <w:p w:rsidR="001A103F" w:rsidRDefault="005B093B" w:rsidP="005B093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u w:val="single"/>
        </w:rPr>
      </w:pPr>
      <w:proofErr w:type="gramStart"/>
      <w:r w:rsidRPr="005B093B">
        <w:rPr>
          <w:rFonts w:ascii="Times New Roman" w:eastAsia="Times New Roman" w:hAnsi="Times New Roman" w:cs="Times New Roman"/>
          <w:color w:val="222222"/>
          <w:sz w:val="24"/>
          <w:szCs w:val="24"/>
        </w:rPr>
        <w:t>available</w:t>
      </w:r>
      <w:proofErr w:type="gramEnd"/>
      <w:r w:rsidRPr="005B09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consultants on my bench for C2C projects. They are very good at communication skills and technical skills and are open to relocate to anywhere in the USA. I am requesting you to share the suitable requirements </w:t>
      </w:r>
      <w:r w:rsidRPr="005B09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on </w:t>
      </w:r>
      <w:hyperlink r:id="rId7" w:history="1">
        <w:r w:rsidR="00176C0D" w:rsidRPr="00CB7FE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mike@golokglobal.com</w:t>
        </w:r>
      </w:hyperlink>
    </w:p>
    <w:p w:rsidR="009F34DD" w:rsidRDefault="009F34DD" w:rsidP="005B093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u w:val="single"/>
        </w:rPr>
      </w:pPr>
    </w:p>
    <w:tbl>
      <w:tblPr>
        <w:tblW w:w="943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68"/>
        <w:gridCol w:w="1642"/>
        <w:gridCol w:w="236"/>
        <w:gridCol w:w="2173"/>
        <w:gridCol w:w="1719"/>
      </w:tblGrid>
      <w:tr w:rsidR="009F34DD" w:rsidRPr="00B73A1E" w:rsidTr="009F34DD">
        <w:trPr>
          <w:trHeight w:val="41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243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1A103F" w:rsidP="001A1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highlight w:val="yellow"/>
              </w:rPr>
              <w:t>Name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F243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1A103F" w:rsidP="0068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highlight w:val="yellow"/>
              </w:rPr>
              <w:t>Skills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F243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1A103F" w:rsidP="001A1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highlight w:val="yellow"/>
              </w:rPr>
              <w:t>Experience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F243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F243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1A103F" w:rsidP="001A1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highlight w:val="yellow"/>
              </w:rPr>
              <w:t>Relocation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F243E"/>
            <w:hideMark/>
          </w:tcPr>
          <w:p w:rsidR="001A103F" w:rsidRPr="001A103F" w:rsidRDefault="001A103F" w:rsidP="001A1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  <w:highlight w:val="yellow"/>
              </w:rPr>
              <w:t> Availability</w:t>
            </w:r>
          </w:p>
        </w:tc>
      </w:tr>
      <w:tr w:rsidR="009F34DD" w:rsidRPr="009F34DD" w:rsidTr="009F34DD">
        <w:trPr>
          <w:trHeight w:val="34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166A9D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Ali Akbar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66A9D" w:rsidP="0068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DevOps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B73A1E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TX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2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166A9D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Adnan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66A9D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.NET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8 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Year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322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B73A1E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B73A1E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Sushil</w:t>
            </w:r>
            <w:proofErr w:type="spellEnd"/>
            <w:r w:rsidRPr="00B73A1E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B73A1E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Pokharel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A1E" w:rsidRPr="001A103F" w:rsidRDefault="00622358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Java developer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6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8 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Year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34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Ashish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DevOps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6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7 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Year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34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Atit</w:t>
            </w:r>
            <w:proofErr w:type="spellEnd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Shah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Dyna</w:t>
            </w:r>
            <w:proofErr w:type="spellEnd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CRM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8+ 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Year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43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Bijay</w:t>
            </w:r>
            <w:proofErr w:type="spellEnd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Dhakal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DevOps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6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8+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43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Divya</w:t>
            </w:r>
            <w:proofErr w:type="spellEnd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Kovelamudi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Java UI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43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Dixit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DevOps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6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9F34DD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43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Krishna </w:t>
            </w: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Thallapa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QA/Testing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5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43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Mahesh - CRM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Dyna</w:t>
            </w:r>
            <w:proofErr w:type="spellEnd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CRM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B73A1E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TX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29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Mini  </w:t>
            </w: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Kriplani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B73A1E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SSBC Admin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9F34DD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43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B73A1E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Vishwa</w:t>
            </w:r>
            <w:proofErr w:type="spellEnd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Janani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B73A1E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BA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66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9F34DD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43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A1E" w:rsidRPr="001A103F" w:rsidRDefault="00685E91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Niharika</w:t>
            </w:r>
            <w:proofErr w:type="spellEnd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Reddy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B73A1E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Tableau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7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9F34DD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322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20DE7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Parth</w:t>
            </w:r>
            <w:proofErr w:type="spellEnd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Patel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120DE7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.Net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03F" w:rsidRPr="001A103F" w:rsidRDefault="00AC65B3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7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F" w:rsidRPr="001A103F" w:rsidRDefault="009F34DD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A103F" w:rsidRPr="001A103F" w:rsidRDefault="001A103F" w:rsidP="001A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43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120DE7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Pooja</w:t>
            </w:r>
            <w:proofErr w:type="spellEnd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Gumaste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B73A1E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BA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AC65B3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A9D" w:rsidRPr="001A103F" w:rsidRDefault="00166A9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9D" w:rsidRPr="001A103F" w:rsidRDefault="00B73A1E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WA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6A9D" w:rsidRPr="001A103F" w:rsidRDefault="00166A9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277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AC65B3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Shaqeel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AC65B3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BA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9F34D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A9D" w:rsidRPr="001A103F" w:rsidRDefault="00166A9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9D" w:rsidRPr="001A103F" w:rsidRDefault="009F34D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6A9D" w:rsidRPr="001A103F" w:rsidRDefault="00166A9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43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AC65B3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Sunil </w:t>
            </w: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Salis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AC65B3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DevOps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9F34D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A9D" w:rsidRPr="001A103F" w:rsidRDefault="00166A9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9D" w:rsidRPr="001A103F" w:rsidRDefault="00166A9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6A9D" w:rsidRPr="001A103F" w:rsidRDefault="00166A9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  <w:tr w:rsidR="009F34DD" w:rsidRPr="009F34DD" w:rsidTr="009F34DD">
        <w:trPr>
          <w:trHeight w:val="6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AC65B3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Sweta</w:t>
            </w:r>
            <w:proofErr w:type="spellEnd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Rao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AC65B3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proofErr w:type="spellStart"/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SalesForce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A9D" w:rsidRPr="001A103F" w:rsidRDefault="009F34D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8</w:t>
            </w:r>
            <w:r w:rsidRPr="009F34DD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 xml:space="preserve"> Years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A9D" w:rsidRPr="001A103F" w:rsidRDefault="00166A9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A9D" w:rsidRPr="001A103F" w:rsidRDefault="00166A9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66A9D" w:rsidRPr="001A103F" w:rsidRDefault="00166A9D" w:rsidP="003A3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</w:pPr>
            <w:r w:rsidRPr="001A103F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highlight w:val="yellow"/>
              </w:rPr>
              <w:t>Immediate</w:t>
            </w:r>
          </w:p>
        </w:tc>
      </w:tr>
    </w:tbl>
    <w:p w:rsidR="001A103F" w:rsidRDefault="001A103F" w:rsidP="001A103F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FF00FF"/>
          <w:sz w:val="19"/>
          <w:szCs w:val="19"/>
        </w:rPr>
      </w:pPr>
    </w:p>
    <w:p w:rsidR="00622358" w:rsidRDefault="00622358" w:rsidP="001A103F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FF00FF"/>
          <w:sz w:val="19"/>
          <w:szCs w:val="19"/>
        </w:rPr>
      </w:pPr>
    </w:p>
    <w:p w:rsidR="00622358" w:rsidRDefault="00622358" w:rsidP="001A103F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FF00FF"/>
          <w:sz w:val="19"/>
          <w:szCs w:val="19"/>
        </w:rPr>
      </w:pPr>
      <w:bookmarkStart w:id="0" w:name="_GoBack"/>
      <w:bookmarkEnd w:id="0"/>
    </w:p>
    <w:p w:rsidR="00622358" w:rsidRDefault="00622358" w:rsidP="001A103F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FF00FF"/>
          <w:sz w:val="19"/>
          <w:szCs w:val="19"/>
        </w:rPr>
      </w:pPr>
    </w:p>
    <w:p w:rsidR="00622358" w:rsidRDefault="00622358" w:rsidP="001A103F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FF00FF"/>
          <w:sz w:val="19"/>
          <w:szCs w:val="19"/>
        </w:rPr>
      </w:pPr>
    </w:p>
    <w:p w:rsidR="00622358" w:rsidRDefault="00622358" w:rsidP="001A103F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FF00FF"/>
          <w:sz w:val="19"/>
          <w:szCs w:val="19"/>
        </w:rPr>
      </w:pPr>
    </w:p>
    <w:p w:rsidR="00622358" w:rsidRPr="00622358" w:rsidRDefault="00622358" w:rsidP="00622358">
      <w:pPr>
        <w:shd w:val="clear" w:color="auto" w:fill="F1F1F1"/>
        <w:spacing w:after="0" w:line="90" w:lineRule="atLeast"/>
        <w:jc w:val="center"/>
        <w:rPr>
          <w:rFonts w:ascii="Arial" w:eastAsia="Times New Roman" w:hAnsi="Arial" w:cs="Arial"/>
          <w:color w:val="FF00FF"/>
          <w:sz w:val="44"/>
          <w:szCs w:val="44"/>
        </w:rPr>
      </w:pPr>
      <w:r w:rsidRPr="00622358">
        <w:rPr>
          <w:rFonts w:ascii="Arial" w:eastAsia="Times New Roman" w:hAnsi="Arial" w:cs="Arial"/>
          <w:color w:val="FF00FF"/>
          <w:sz w:val="44"/>
          <w:szCs w:val="44"/>
          <w:highlight w:val="green"/>
        </w:rPr>
        <w:t xml:space="preserve">*** </w:t>
      </w:r>
      <w:proofErr w:type="gramStart"/>
      <w:r w:rsidRPr="00622358">
        <w:rPr>
          <w:rFonts w:ascii="Arial" w:eastAsia="Times New Roman" w:hAnsi="Arial" w:cs="Arial"/>
          <w:color w:val="FF00FF"/>
          <w:sz w:val="44"/>
          <w:szCs w:val="44"/>
          <w:highlight w:val="green"/>
        </w:rPr>
        <w:t>we</w:t>
      </w:r>
      <w:proofErr w:type="gramEnd"/>
      <w:r w:rsidRPr="00622358">
        <w:rPr>
          <w:rFonts w:ascii="Arial" w:eastAsia="Times New Roman" w:hAnsi="Arial" w:cs="Arial"/>
          <w:color w:val="FF00FF"/>
          <w:sz w:val="44"/>
          <w:szCs w:val="44"/>
          <w:highlight w:val="green"/>
        </w:rPr>
        <w:t xml:space="preserve"> provide  GC and USC only***</w:t>
      </w:r>
    </w:p>
    <w:sectPr w:rsidR="00622358" w:rsidRPr="006223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2F" w:rsidRDefault="00D93D2F" w:rsidP="00996E9B">
      <w:pPr>
        <w:spacing w:after="0" w:line="240" w:lineRule="auto"/>
      </w:pPr>
      <w:r>
        <w:separator/>
      </w:r>
    </w:p>
  </w:endnote>
  <w:endnote w:type="continuationSeparator" w:id="0">
    <w:p w:rsidR="00D93D2F" w:rsidRDefault="00D93D2F" w:rsidP="0099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2F" w:rsidRDefault="00D93D2F" w:rsidP="00996E9B">
      <w:pPr>
        <w:spacing w:after="0" w:line="240" w:lineRule="auto"/>
      </w:pPr>
      <w:r>
        <w:separator/>
      </w:r>
    </w:p>
  </w:footnote>
  <w:footnote w:type="continuationSeparator" w:id="0">
    <w:p w:rsidR="00D93D2F" w:rsidRDefault="00D93D2F" w:rsidP="0099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DD" w:rsidRDefault="009F34DD">
    <w:pPr>
      <w:pStyle w:val="Header"/>
    </w:pPr>
  </w:p>
  <w:p w:rsidR="009F34DD" w:rsidRDefault="009F34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3B"/>
    <w:rsid w:val="00120DE7"/>
    <w:rsid w:val="00166A9D"/>
    <w:rsid w:val="00176C0D"/>
    <w:rsid w:val="001A103F"/>
    <w:rsid w:val="001C1BDB"/>
    <w:rsid w:val="001F0BB4"/>
    <w:rsid w:val="00402912"/>
    <w:rsid w:val="004E5BE9"/>
    <w:rsid w:val="005B093B"/>
    <w:rsid w:val="00622358"/>
    <w:rsid w:val="00685E91"/>
    <w:rsid w:val="007D769B"/>
    <w:rsid w:val="00846B15"/>
    <w:rsid w:val="00895421"/>
    <w:rsid w:val="00996E9B"/>
    <w:rsid w:val="009F34DD"/>
    <w:rsid w:val="00AC65B3"/>
    <w:rsid w:val="00B55328"/>
    <w:rsid w:val="00B73A1E"/>
    <w:rsid w:val="00C54443"/>
    <w:rsid w:val="00D93D2F"/>
    <w:rsid w:val="00E6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9B"/>
  </w:style>
  <w:style w:type="paragraph" w:styleId="Footer">
    <w:name w:val="footer"/>
    <w:basedOn w:val="Normal"/>
    <w:link w:val="FooterChar"/>
    <w:uiPriority w:val="99"/>
    <w:unhideWhenUsed/>
    <w:rsid w:val="0099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9B"/>
  </w:style>
  <w:style w:type="character" w:styleId="Hyperlink">
    <w:name w:val="Hyperlink"/>
    <w:basedOn w:val="DefaultParagraphFont"/>
    <w:uiPriority w:val="99"/>
    <w:unhideWhenUsed/>
    <w:rsid w:val="00996E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9B"/>
  </w:style>
  <w:style w:type="paragraph" w:styleId="Footer">
    <w:name w:val="footer"/>
    <w:basedOn w:val="Normal"/>
    <w:link w:val="FooterChar"/>
    <w:uiPriority w:val="99"/>
    <w:unhideWhenUsed/>
    <w:rsid w:val="0099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9B"/>
  </w:style>
  <w:style w:type="character" w:styleId="Hyperlink">
    <w:name w:val="Hyperlink"/>
    <w:basedOn w:val="DefaultParagraphFont"/>
    <w:uiPriority w:val="99"/>
    <w:unhideWhenUsed/>
    <w:rsid w:val="00996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13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48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ke@golokgloba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2017-01-30T20:50:00Z</dcterms:created>
  <dcterms:modified xsi:type="dcterms:W3CDTF">2017-01-30T20:54:00Z</dcterms:modified>
</cp:coreProperties>
</file>